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2695" w14:textId="77777777" w:rsidR="006B4409" w:rsidRDefault="006B44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FD4B5" w14:textId="77777777" w:rsidR="006B4409" w:rsidRDefault="006B44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FEE89" w14:textId="77777777" w:rsidR="000D7D5B" w:rsidRDefault="000D7D5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2E5EBBE3" w14:textId="77777777" w:rsidR="000D7D5B" w:rsidRDefault="000D7D5B" w:rsidP="000D7D5B">
      <w:pPr>
        <w:spacing w:before="1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en-GB" w:eastAsia="en-GB"/>
        </w:rPr>
        <w:drawing>
          <wp:inline distT="0" distB="0" distL="0" distR="0" wp14:anchorId="22E1CD93" wp14:editId="4B983F31">
            <wp:extent cx="2103575" cy="223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5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BD33" w14:textId="77777777" w:rsidR="000D7D5B" w:rsidRDefault="000D7D5B" w:rsidP="000D7D5B">
      <w:pPr>
        <w:spacing w:before="1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B18F6D0" w14:textId="77777777" w:rsidR="000D7D5B" w:rsidRDefault="000D7D5B" w:rsidP="000D7D5B">
      <w:pPr>
        <w:spacing w:before="1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7C166A0" w14:textId="77777777" w:rsidR="000D7D5B" w:rsidRPr="008B0189" w:rsidRDefault="000D7D5B" w:rsidP="000D7D5B">
      <w:pPr>
        <w:pStyle w:val="Heading1"/>
        <w:jc w:val="center"/>
        <w:rPr>
          <w:rFonts w:ascii="Gill Sans MT" w:hAnsi="Gill Sans MT"/>
        </w:rPr>
      </w:pPr>
      <w:r w:rsidRPr="008B0189">
        <w:rPr>
          <w:rFonts w:ascii="Gill Sans MT" w:hAnsi="Gill Sans MT"/>
        </w:rPr>
        <w:t>Policy Review Record</w:t>
      </w:r>
    </w:p>
    <w:p w14:paraId="718AD287" w14:textId="77777777" w:rsidR="000D7D5B" w:rsidRPr="008B0189" w:rsidRDefault="000D7D5B" w:rsidP="000D7D5B">
      <w:pPr>
        <w:rPr>
          <w:rFonts w:ascii="Gill Sans MT" w:hAnsi="Gill Sans MT"/>
          <w:sz w:val="28"/>
          <w:szCs w:val="28"/>
        </w:rPr>
      </w:pPr>
    </w:p>
    <w:p w14:paraId="75BB6D0A" w14:textId="77777777" w:rsidR="000D7D5B" w:rsidRPr="008B0189" w:rsidRDefault="000D7D5B" w:rsidP="000D7D5B">
      <w:pPr>
        <w:rPr>
          <w:rFonts w:ascii="Gill Sans MT" w:hAnsi="Gill Sans MT"/>
          <w:sz w:val="28"/>
          <w:szCs w:val="28"/>
        </w:rPr>
      </w:pPr>
      <w:r w:rsidRPr="008B0189">
        <w:rPr>
          <w:rFonts w:ascii="Gill Sans MT" w:hAnsi="Gill Sans MT"/>
          <w:sz w:val="28"/>
          <w:szCs w:val="28"/>
        </w:rPr>
        <w:t xml:space="preserve">This policy relates to all premises under the governance of the </w:t>
      </w:r>
      <w:r>
        <w:rPr>
          <w:rFonts w:ascii="Gill Sans MT" w:hAnsi="Gill Sans MT"/>
          <w:sz w:val="28"/>
          <w:szCs w:val="28"/>
        </w:rPr>
        <w:t xml:space="preserve">Melton </w:t>
      </w:r>
      <w:r w:rsidRPr="008B0189">
        <w:rPr>
          <w:rFonts w:ascii="Gill Sans MT" w:hAnsi="Gill Sans MT"/>
          <w:sz w:val="28"/>
          <w:szCs w:val="28"/>
        </w:rPr>
        <w:t>Learning Hub social enterprise. This includes; the Lea</w:t>
      </w:r>
      <w:r>
        <w:rPr>
          <w:rFonts w:ascii="Gill Sans MT" w:hAnsi="Gill Sans MT"/>
          <w:sz w:val="28"/>
          <w:szCs w:val="28"/>
        </w:rPr>
        <w:t xml:space="preserve">rning </w:t>
      </w:r>
      <w:proofErr w:type="spellStart"/>
      <w:proofErr w:type="gramStart"/>
      <w:r>
        <w:rPr>
          <w:rFonts w:ascii="Gill Sans MT" w:hAnsi="Gill Sans MT"/>
          <w:sz w:val="28"/>
          <w:szCs w:val="28"/>
        </w:rPr>
        <w:t>Hub;The</w:t>
      </w:r>
      <w:proofErr w:type="spellEnd"/>
      <w:proofErr w:type="gramEnd"/>
      <w:r>
        <w:rPr>
          <w:rFonts w:ascii="Gill Sans MT" w:hAnsi="Gill Sans MT"/>
          <w:sz w:val="28"/>
          <w:szCs w:val="28"/>
        </w:rPr>
        <w:t xml:space="preserve"> Venue and  the Country Park Cafe   </w:t>
      </w:r>
    </w:p>
    <w:p w14:paraId="32531D55" w14:textId="77777777" w:rsidR="000D7D5B" w:rsidRPr="008B0189" w:rsidRDefault="000D7D5B" w:rsidP="000D7D5B">
      <w:pPr>
        <w:jc w:val="center"/>
        <w:rPr>
          <w:rFonts w:ascii="Gill Sans MT" w:hAnsi="Gill Sans MT"/>
          <w:sz w:val="28"/>
          <w:szCs w:val="28"/>
        </w:rPr>
      </w:pPr>
    </w:p>
    <w:p w14:paraId="399913BB" w14:textId="77777777" w:rsidR="000D7D5B" w:rsidRPr="008B0189" w:rsidRDefault="000D7D5B" w:rsidP="000D7D5B">
      <w:pPr>
        <w:rPr>
          <w:rFonts w:ascii="Gill Sans MT" w:hAnsi="Gill Sans MT"/>
          <w:sz w:val="28"/>
          <w:szCs w:val="28"/>
        </w:rPr>
      </w:pPr>
      <w:r w:rsidRPr="008B0189">
        <w:rPr>
          <w:rFonts w:ascii="Gill Sans MT" w:hAnsi="Gill Sans MT"/>
          <w:sz w:val="28"/>
          <w:szCs w:val="28"/>
        </w:rPr>
        <w:t>Policy Name:</w:t>
      </w:r>
      <w:r>
        <w:rPr>
          <w:rFonts w:ascii="Gill Sans MT" w:hAnsi="Gill Sans MT"/>
          <w:sz w:val="28"/>
          <w:szCs w:val="28"/>
        </w:rPr>
        <w:t xml:space="preserve"> Health and Safety</w:t>
      </w:r>
    </w:p>
    <w:p w14:paraId="4096BC35" w14:textId="77777777" w:rsidR="000D7D5B" w:rsidRPr="008B0189" w:rsidRDefault="000D7D5B" w:rsidP="000D7D5B">
      <w:pPr>
        <w:rPr>
          <w:rFonts w:ascii="Gill Sans MT" w:hAnsi="Gill Sans 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49"/>
        <w:gridCol w:w="2285"/>
        <w:gridCol w:w="1869"/>
      </w:tblGrid>
      <w:tr w:rsidR="000D7D5B" w:rsidRPr="008B0189" w14:paraId="632C8880" w14:textId="77777777" w:rsidTr="006F1DC6">
        <w:tc>
          <w:tcPr>
            <w:tcW w:w="2539" w:type="dxa"/>
            <w:shd w:val="clear" w:color="auto" w:fill="auto"/>
          </w:tcPr>
          <w:p w14:paraId="71BF1DD5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 w:rsidRPr="00B25D1A">
              <w:rPr>
                <w:rFonts w:ascii="Gill Sans MT" w:eastAsia="Calibri" w:hAnsi="Gill Sans MT"/>
                <w:sz w:val="28"/>
                <w:szCs w:val="28"/>
              </w:rPr>
              <w:t>Date policy written/amended</w:t>
            </w:r>
          </w:p>
        </w:tc>
        <w:tc>
          <w:tcPr>
            <w:tcW w:w="2549" w:type="dxa"/>
            <w:shd w:val="clear" w:color="auto" w:fill="auto"/>
          </w:tcPr>
          <w:p w14:paraId="4BE879C0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 w:rsidRPr="00B25D1A">
              <w:rPr>
                <w:rFonts w:ascii="Gill Sans MT" w:eastAsia="Calibri" w:hAnsi="Gill Sans MT"/>
                <w:sz w:val="28"/>
                <w:szCs w:val="28"/>
              </w:rPr>
              <w:t>Amended/written by</w:t>
            </w:r>
          </w:p>
        </w:tc>
        <w:tc>
          <w:tcPr>
            <w:tcW w:w="2285" w:type="dxa"/>
            <w:shd w:val="clear" w:color="auto" w:fill="auto"/>
          </w:tcPr>
          <w:p w14:paraId="3093A0E1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proofErr w:type="spellStart"/>
            <w:r w:rsidRPr="00B25D1A">
              <w:rPr>
                <w:rFonts w:ascii="Gill Sans MT" w:eastAsia="Calibri" w:hAnsi="Gill Sans MT"/>
                <w:sz w:val="28"/>
                <w:szCs w:val="28"/>
              </w:rPr>
              <w:t>Authorised</w:t>
            </w:r>
            <w:proofErr w:type="spellEnd"/>
            <w:r w:rsidRPr="00B25D1A">
              <w:rPr>
                <w:rFonts w:ascii="Gill Sans MT" w:eastAsia="Calibri" w:hAnsi="Gill Sans MT"/>
                <w:sz w:val="28"/>
                <w:szCs w:val="28"/>
              </w:rPr>
              <w:t xml:space="preserve"> by</w:t>
            </w:r>
          </w:p>
        </w:tc>
        <w:tc>
          <w:tcPr>
            <w:tcW w:w="1869" w:type="dxa"/>
            <w:shd w:val="clear" w:color="auto" w:fill="auto"/>
          </w:tcPr>
          <w:p w14:paraId="2A8FA152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 w:rsidRPr="00B25D1A">
              <w:rPr>
                <w:rFonts w:ascii="Gill Sans MT" w:eastAsia="Calibri" w:hAnsi="Gill Sans MT"/>
                <w:sz w:val="28"/>
                <w:szCs w:val="28"/>
              </w:rPr>
              <w:t>Next review due</w:t>
            </w:r>
          </w:p>
        </w:tc>
      </w:tr>
      <w:tr w:rsidR="000D7D5B" w:rsidRPr="008B0189" w14:paraId="71767DFF" w14:textId="77777777" w:rsidTr="006F1DC6">
        <w:tc>
          <w:tcPr>
            <w:tcW w:w="2539" w:type="dxa"/>
            <w:shd w:val="clear" w:color="auto" w:fill="auto"/>
          </w:tcPr>
          <w:p w14:paraId="3E7D7BCE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>
              <w:rPr>
                <w:rFonts w:ascii="Gill Sans MT" w:eastAsia="Calibri" w:hAnsi="Gill Sans MT"/>
                <w:sz w:val="28"/>
                <w:szCs w:val="28"/>
              </w:rPr>
              <w:t>15</w:t>
            </w:r>
            <w:r w:rsidRPr="000D7D5B">
              <w:rPr>
                <w:rFonts w:ascii="Gill Sans MT" w:eastAsia="Calibri" w:hAnsi="Gill Sans MT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eastAsia="Calibri" w:hAnsi="Gill Sans MT"/>
                <w:sz w:val="28"/>
                <w:szCs w:val="28"/>
              </w:rPr>
              <w:t xml:space="preserve"> November 2016</w:t>
            </w:r>
          </w:p>
        </w:tc>
        <w:tc>
          <w:tcPr>
            <w:tcW w:w="2549" w:type="dxa"/>
            <w:shd w:val="clear" w:color="auto" w:fill="auto"/>
          </w:tcPr>
          <w:p w14:paraId="6F03577D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 w:rsidRPr="00B25D1A">
              <w:rPr>
                <w:rFonts w:ascii="Gill Sans MT" w:eastAsia="Calibri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  <w:shd w:val="clear" w:color="auto" w:fill="auto"/>
          </w:tcPr>
          <w:p w14:paraId="6E404574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32B55479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</w:tr>
      <w:tr w:rsidR="000D7D5B" w:rsidRPr="008B0189" w14:paraId="53946F84" w14:textId="77777777" w:rsidTr="006F1DC6">
        <w:tc>
          <w:tcPr>
            <w:tcW w:w="2539" w:type="dxa"/>
            <w:shd w:val="clear" w:color="auto" w:fill="auto"/>
          </w:tcPr>
          <w:p w14:paraId="69CC89E2" w14:textId="6F7E512D" w:rsidR="000D7D5B" w:rsidRPr="00B25D1A" w:rsidRDefault="007F40C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>
              <w:rPr>
                <w:rFonts w:ascii="Gill Sans MT" w:eastAsia="Calibri" w:hAnsi="Gill Sans MT"/>
                <w:sz w:val="28"/>
                <w:szCs w:val="28"/>
              </w:rPr>
              <w:t>August 2018</w:t>
            </w:r>
          </w:p>
        </w:tc>
        <w:tc>
          <w:tcPr>
            <w:tcW w:w="2549" w:type="dxa"/>
            <w:shd w:val="clear" w:color="auto" w:fill="auto"/>
          </w:tcPr>
          <w:p w14:paraId="66D292D1" w14:textId="03887A21" w:rsidR="000D7D5B" w:rsidRPr="00B25D1A" w:rsidRDefault="007F40C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>
              <w:rPr>
                <w:rFonts w:ascii="Gill Sans MT" w:eastAsia="Calibri" w:hAnsi="Gill Sans MT"/>
                <w:sz w:val="28"/>
                <w:szCs w:val="28"/>
              </w:rPr>
              <w:t>Sarah Cox</w:t>
            </w:r>
          </w:p>
        </w:tc>
        <w:tc>
          <w:tcPr>
            <w:tcW w:w="2285" w:type="dxa"/>
            <w:shd w:val="clear" w:color="auto" w:fill="auto"/>
          </w:tcPr>
          <w:p w14:paraId="37575576" w14:textId="537F08D2" w:rsidR="000D7D5B" w:rsidRPr="00B25D1A" w:rsidRDefault="007F40C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>
              <w:rPr>
                <w:rFonts w:ascii="Gill Sans MT" w:eastAsia="Calibri" w:hAnsi="Gill Sans MT"/>
                <w:sz w:val="28"/>
                <w:szCs w:val="28"/>
              </w:rPr>
              <w:t>Sarah Cox</w:t>
            </w:r>
          </w:p>
        </w:tc>
        <w:tc>
          <w:tcPr>
            <w:tcW w:w="1869" w:type="dxa"/>
            <w:shd w:val="clear" w:color="auto" w:fill="auto"/>
          </w:tcPr>
          <w:p w14:paraId="2C765B2C" w14:textId="07B42C83" w:rsidR="000D7D5B" w:rsidRPr="00B25D1A" w:rsidRDefault="007F40C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  <w:r>
              <w:rPr>
                <w:rFonts w:ascii="Gill Sans MT" w:eastAsia="Calibri" w:hAnsi="Gill Sans MT"/>
                <w:sz w:val="28"/>
                <w:szCs w:val="28"/>
              </w:rPr>
              <w:t>August 2019</w:t>
            </w:r>
            <w:bookmarkStart w:id="0" w:name="_GoBack"/>
            <w:bookmarkEnd w:id="0"/>
          </w:p>
        </w:tc>
      </w:tr>
      <w:tr w:rsidR="000D7D5B" w:rsidRPr="008B0189" w14:paraId="1C4D992C" w14:textId="77777777" w:rsidTr="006F1DC6">
        <w:tc>
          <w:tcPr>
            <w:tcW w:w="2539" w:type="dxa"/>
            <w:shd w:val="clear" w:color="auto" w:fill="auto"/>
          </w:tcPr>
          <w:p w14:paraId="0086EE34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536CECCC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14C538E3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6D24152F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</w:tr>
      <w:tr w:rsidR="000D7D5B" w:rsidRPr="008B0189" w14:paraId="1D30D177" w14:textId="77777777" w:rsidTr="006F1DC6">
        <w:tc>
          <w:tcPr>
            <w:tcW w:w="2539" w:type="dxa"/>
            <w:shd w:val="clear" w:color="auto" w:fill="auto"/>
          </w:tcPr>
          <w:p w14:paraId="67F9F271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7AD6C17F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14:paraId="1BCA2D49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3637FEA5" w14:textId="77777777" w:rsidR="000D7D5B" w:rsidRPr="00B25D1A" w:rsidRDefault="000D7D5B" w:rsidP="006F1DC6">
            <w:pPr>
              <w:rPr>
                <w:rFonts w:ascii="Gill Sans MT" w:eastAsia="Calibri" w:hAnsi="Gill Sans MT"/>
                <w:sz w:val="28"/>
                <w:szCs w:val="28"/>
              </w:rPr>
            </w:pPr>
          </w:p>
        </w:tc>
      </w:tr>
    </w:tbl>
    <w:p w14:paraId="74E08DAE" w14:textId="77777777" w:rsidR="000D7D5B" w:rsidRDefault="000D7D5B" w:rsidP="000D7D5B">
      <w:pPr>
        <w:spacing w:before="1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65A8490A" w14:textId="77777777" w:rsidR="000D7D5B" w:rsidRDefault="000D7D5B" w:rsidP="000D7D5B">
      <w:pPr>
        <w:spacing w:before="1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406F627" w14:textId="77777777" w:rsidR="000D7D5B" w:rsidRDefault="000D7D5B" w:rsidP="000D7D5B">
      <w:pPr>
        <w:spacing w:before="1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A1DF0C4" w14:textId="77777777" w:rsidR="000D7D5B" w:rsidRDefault="000D7D5B" w:rsidP="000D7D5B">
      <w:pPr>
        <w:spacing w:before="1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9AA4455" w14:textId="77777777" w:rsidR="000D7D5B" w:rsidRDefault="000D7D5B" w:rsidP="000D7D5B">
      <w:pPr>
        <w:spacing w:before="1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640C1C09" w14:textId="77777777" w:rsidR="000D7D5B" w:rsidRDefault="000D7D5B" w:rsidP="000D7D5B">
      <w:pPr>
        <w:spacing w:before="1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3F9C7716" w14:textId="77777777" w:rsidR="000D7D5B" w:rsidRDefault="000D7D5B" w:rsidP="000D7D5B">
      <w:pPr>
        <w:spacing w:before="1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70915D75" w14:textId="77777777" w:rsidR="000D7D5B" w:rsidRDefault="000D7D5B" w:rsidP="000D7D5B">
      <w:pPr>
        <w:spacing w:before="1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3BB42E0" w14:textId="77777777" w:rsidR="000D7D5B" w:rsidRDefault="000D7D5B" w:rsidP="000D7D5B">
      <w:pPr>
        <w:spacing w:before="1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201381C" w14:textId="77777777" w:rsidR="006B4409" w:rsidRPr="00C95A2C" w:rsidRDefault="000D7D5B" w:rsidP="000D7D5B">
      <w:pPr>
        <w:spacing w:before="1"/>
        <w:rPr>
          <w:rFonts w:ascii="Gill Sans MT" w:eastAsia="Times New Roman" w:hAnsi="Gill Sans MT" w:cs="Times New Roman"/>
          <w:b/>
          <w:sz w:val="23"/>
          <w:szCs w:val="23"/>
        </w:rPr>
      </w:pPr>
      <w:r w:rsidRPr="00C95A2C">
        <w:rPr>
          <w:rFonts w:ascii="Gill Sans MT" w:eastAsia="Times New Roman" w:hAnsi="Gill Sans MT" w:cs="Times New Roman"/>
          <w:b/>
          <w:sz w:val="23"/>
          <w:szCs w:val="23"/>
          <w:u w:val="single"/>
        </w:rPr>
        <w:t>The Melton Learning Hub</w:t>
      </w:r>
    </w:p>
    <w:p w14:paraId="53D24E81" w14:textId="77777777" w:rsidR="006B4409" w:rsidRPr="00C95A2C" w:rsidRDefault="00DB1FA0" w:rsidP="000D7D5B">
      <w:pPr>
        <w:spacing w:before="75" w:line="468" w:lineRule="auto"/>
        <w:ind w:right="6903"/>
        <w:rPr>
          <w:rFonts w:ascii="Gill Sans MT" w:eastAsia="Cambria" w:hAnsi="Gill Sans MT" w:cs="Cambria"/>
          <w:sz w:val="21"/>
          <w:szCs w:val="21"/>
        </w:rPr>
      </w:pPr>
      <w:r w:rsidRPr="00C95A2C">
        <w:rPr>
          <w:rFonts w:ascii="Gill Sans MT" w:hAnsi="Gill Sans MT"/>
          <w:b/>
          <w:w w:val="105"/>
          <w:sz w:val="21"/>
          <w:u w:val="single" w:color="000000"/>
        </w:rPr>
        <w:t>Health and Safety</w:t>
      </w:r>
      <w:r w:rsidRPr="00C95A2C">
        <w:rPr>
          <w:rFonts w:ascii="Gill Sans MT" w:hAnsi="Gill Sans MT"/>
          <w:b/>
          <w:spacing w:val="-15"/>
          <w:w w:val="105"/>
          <w:sz w:val="21"/>
          <w:u w:val="single" w:color="000000"/>
        </w:rPr>
        <w:t xml:space="preserve"> </w:t>
      </w:r>
      <w:r w:rsidRPr="00C95A2C">
        <w:rPr>
          <w:rFonts w:ascii="Gill Sans MT" w:hAnsi="Gill Sans MT"/>
          <w:b/>
          <w:w w:val="105"/>
          <w:sz w:val="21"/>
          <w:u w:val="single" w:color="000000"/>
        </w:rPr>
        <w:t>Policy:</w:t>
      </w:r>
    </w:p>
    <w:p w14:paraId="461A9DE1" w14:textId="77777777" w:rsidR="006B4409" w:rsidRPr="00C95A2C" w:rsidRDefault="00DB1FA0">
      <w:pPr>
        <w:pStyle w:val="BodyText"/>
        <w:spacing w:before="19"/>
        <w:ind w:firstLine="0"/>
        <w:jc w:val="both"/>
        <w:rPr>
          <w:rFonts w:ascii="Gill Sans MT" w:hAnsi="Gill Sans MT"/>
        </w:rPr>
      </w:pPr>
      <w:r w:rsidRPr="00C95A2C">
        <w:rPr>
          <w:rFonts w:ascii="Gill Sans MT" w:hAnsi="Gill Sans MT"/>
          <w:w w:val="105"/>
        </w:rPr>
        <w:t>Overview</w:t>
      </w:r>
    </w:p>
    <w:p w14:paraId="0627939D" w14:textId="77777777" w:rsidR="006B4409" w:rsidRPr="00C95A2C" w:rsidRDefault="006B4409">
      <w:pPr>
        <w:spacing w:before="11"/>
        <w:rPr>
          <w:rFonts w:ascii="Gill Sans MT" w:eastAsia="Cambria" w:hAnsi="Gill Sans MT" w:cs="Cambria"/>
          <w:sz w:val="21"/>
          <w:szCs w:val="21"/>
        </w:rPr>
      </w:pPr>
    </w:p>
    <w:p w14:paraId="37569D77" w14:textId="77777777" w:rsidR="006B4409" w:rsidRPr="00C95A2C" w:rsidRDefault="000D7D5B">
      <w:pPr>
        <w:pStyle w:val="BodyText"/>
        <w:spacing w:line="259" w:lineRule="auto"/>
        <w:ind w:right="588" w:firstLine="0"/>
        <w:jc w:val="both"/>
        <w:rPr>
          <w:rFonts w:ascii="Gill Sans MT" w:hAnsi="Gill Sans MT"/>
        </w:rPr>
      </w:pPr>
      <w:r w:rsidRPr="00C95A2C">
        <w:rPr>
          <w:rFonts w:ascii="Gill Sans MT" w:hAnsi="Gill Sans MT"/>
          <w:w w:val="105"/>
        </w:rPr>
        <w:t>The Melton Learning Hub</w:t>
      </w:r>
      <w:r w:rsidR="00DB1FA0" w:rsidRPr="00C95A2C">
        <w:rPr>
          <w:rFonts w:ascii="Gill Sans MT" w:hAnsi="Gill Sans MT"/>
          <w:w w:val="105"/>
        </w:rPr>
        <w:t xml:space="preserve"> provide a range of service to children &amp; families with complex needs. The services can be provided for short periods of</w:t>
      </w:r>
      <w:r w:rsidR="00616DB3" w:rsidRPr="00C95A2C">
        <w:rPr>
          <w:rFonts w:ascii="Gill Sans MT" w:hAnsi="Gill Sans MT"/>
          <w:w w:val="105"/>
        </w:rPr>
        <w:t xml:space="preserve"> respite</w:t>
      </w:r>
      <w:r w:rsidR="00DB1FA0" w:rsidRPr="00C95A2C">
        <w:rPr>
          <w:rFonts w:ascii="Gill Sans MT" w:hAnsi="Gill Sans MT"/>
          <w:w w:val="105"/>
        </w:rPr>
        <w:t xml:space="preserve"> over the course of several</w:t>
      </w:r>
      <w:r w:rsidR="00DB1FA0" w:rsidRPr="00C95A2C">
        <w:rPr>
          <w:rFonts w:ascii="Gill Sans MT" w:hAnsi="Gill Sans MT"/>
          <w:spacing w:val="-5"/>
          <w:w w:val="105"/>
        </w:rPr>
        <w:t xml:space="preserve"> </w:t>
      </w:r>
      <w:r w:rsidR="00DB1FA0" w:rsidRPr="00C95A2C">
        <w:rPr>
          <w:rFonts w:ascii="Gill Sans MT" w:hAnsi="Gill Sans MT"/>
          <w:w w:val="105"/>
        </w:rPr>
        <w:t>days</w:t>
      </w:r>
      <w:r w:rsidR="00616DB3" w:rsidRPr="00C95A2C">
        <w:rPr>
          <w:rFonts w:ascii="Gill Sans MT" w:hAnsi="Gill Sans MT"/>
          <w:w w:val="105"/>
        </w:rPr>
        <w:t xml:space="preserve"> or educational placement in our alternative provision. This</w:t>
      </w:r>
      <w:r w:rsidR="00DB1FA0" w:rsidRPr="00C95A2C">
        <w:rPr>
          <w:rFonts w:ascii="Gill Sans MT" w:hAnsi="Gill Sans MT"/>
          <w:w w:val="103"/>
        </w:rPr>
        <w:t xml:space="preserve"> </w:t>
      </w:r>
      <w:r w:rsidR="00616DB3" w:rsidRPr="00C95A2C">
        <w:rPr>
          <w:rFonts w:ascii="Gill Sans MT" w:hAnsi="Gill Sans MT"/>
          <w:w w:val="105"/>
        </w:rPr>
        <w:t>involves</w:t>
      </w:r>
      <w:r w:rsidR="00DB1FA0" w:rsidRPr="00C95A2C">
        <w:rPr>
          <w:rFonts w:ascii="Gill Sans MT" w:hAnsi="Gill Sans MT"/>
          <w:w w:val="105"/>
        </w:rPr>
        <w:t xml:space="preserve"> 1:1 and small group working. The services relate to alternative education, adventure respite and crisis response services, individual mentoring, complex family work,</w:t>
      </w:r>
      <w:r w:rsidR="00DB1FA0" w:rsidRPr="00C95A2C">
        <w:rPr>
          <w:rFonts w:ascii="Gill Sans MT" w:hAnsi="Gill Sans MT"/>
          <w:spacing w:val="-5"/>
          <w:w w:val="105"/>
        </w:rPr>
        <w:t xml:space="preserve"> </w:t>
      </w:r>
      <w:r w:rsidR="00DB1FA0" w:rsidRPr="00C95A2C">
        <w:rPr>
          <w:rFonts w:ascii="Gill Sans MT" w:hAnsi="Gill Sans MT"/>
          <w:w w:val="105"/>
        </w:rPr>
        <w:t>and</w:t>
      </w:r>
      <w:r w:rsidR="00DB1FA0" w:rsidRPr="00C95A2C">
        <w:rPr>
          <w:rFonts w:ascii="Gill Sans MT" w:hAnsi="Gill Sans MT"/>
          <w:spacing w:val="1"/>
          <w:w w:val="103"/>
        </w:rPr>
        <w:t xml:space="preserve"> </w:t>
      </w:r>
      <w:r w:rsidR="00DB1FA0" w:rsidRPr="00C95A2C">
        <w:rPr>
          <w:rFonts w:ascii="Gill Sans MT" w:hAnsi="Gill Sans MT"/>
          <w:w w:val="105"/>
        </w:rPr>
        <w:t>other associated</w:t>
      </w:r>
      <w:r w:rsidR="00DB1FA0" w:rsidRPr="00C95A2C">
        <w:rPr>
          <w:rFonts w:ascii="Gill Sans MT" w:hAnsi="Gill Sans MT"/>
          <w:spacing w:val="-7"/>
          <w:w w:val="105"/>
        </w:rPr>
        <w:t xml:space="preserve"> </w:t>
      </w:r>
      <w:r w:rsidR="00DB1FA0" w:rsidRPr="00C95A2C">
        <w:rPr>
          <w:rFonts w:ascii="Gill Sans MT" w:hAnsi="Gill Sans MT"/>
          <w:w w:val="105"/>
        </w:rPr>
        <w:t>services.</w:t>
      </w:r>
    </w:p>
    <w:p w14:paraId="10E3B740" w14:textId="77777777" w:rsidR="006B4409" w:rsidRPr="00C95A2C" w:rsidRDefault="006B4409">
      <w:pPr>
        <w:spacing w:before="5"/>
        <w:rPr>
          <w:rFonts w:ascii="Gill Sans MT" w:eastAsia="Cambria" w:hAnsi="Gill Sans MT" w:cs="Cambria"/>
          <w:sz w:val="20"/>
          <w:szCs w:val="20"/>
        </w:rPr>
      </w:pPr>
    </w:p>
    <w:p w14:paraId="0AF9BDA3" w14:textId="77777777" w:rsidR="006B4409" w:rsidRPr="00C95A2C" w:rsidRDefault="00DB1FA0">
      <w:pPr>
        <w:pStyle w:val="BodyText"/>
        <w:ind w:firstLine="0"/>
        <w:jc w:val="both"/>
        <w:rPr>
          <w:rFonts w:ascii="Gill Sans MT" w:hAnsi="Gill Sans MT"/>
        </w:rPr>
      </w:pPr>
      <w:r w:rsidRPr="00C95A2C">
        <w:rPr>
          <w:rFonts w:ascii="Gill Sans MT" w:hAnsi="Gill Sans MT"/>
          <w:w w:val="105"/>
        </w:rPr>
        <w:t>Our aim is to</w:t>
      </w:r>
      <w:r w:rsidRPr="00C95A2C">
        <w:rPr>
          <w:rFonts w:ascii="Gill Sans MT" w:hAnsi="Gill Sans MT"/>
          <w:spacing w:val="-7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increase:</w:t>
      </w:r>
    </w:p>
    <w:p w14:paraId="29ECD036" w14:textId="77777777" w:rsidR="006B4409" w:rsidRPr="00C95A2C" w:rsidRDefault="006B4409">
      <w:pPr>
        <w:spacing w:before="11"/>
        <w:rPr>
          <w:rFonts w:ascii="Gill Sans MT" w:eastAsia="Cambria" w:hAnsi="Gill Sans MT" w:cs="Cambria"/>
          <w:sz w:val="21"/>
          <w:szCs w:val="21"/>
        </w:rPr>
      </w:pPr>
    </w:p>
    <w:p w14:paraId="7CFC71B8" w14:textId="77777777" w:rsidR="006B4409" w:rsidRPr="00C95A2C" w:rsidRDefault="00DB1FA0">
      <w:pPr>
        <w:pStyle w:val="ListParagraph"/>
        <w:numPr>
          <w:ilvl w:val="0"/>
          <w:numId w:val="2"/>
        </w:numPr>
        <w:tabs>
          <w:tab w:val="left" w:pos="838"/>
        </w:tabs>
        <w:ind w:right="413"/>
        <w:rPr>
          <w:rFonts w:ascii="Gill Sans MT" w:eastAsia="Cambria" w:hAnsi="Gill Sans MT" w:cs="Cambria"/>
          <w:sz w:val="19"/>
          <w:szCs w:val="19"/>
        </w:rPr>
      </w:pPr>
      <w:r w:rsidRPr="00C95A2C">
        <w:rPr>
          <w:rFonts w:ascii="Gill Sans MT" w:hAnsi="Gill Sans MT"/>
          <w:w w:val="105"/>
          <w:sz w:val="19"/>
        </w:rPr>
        <w:t>The number of children attending school or being fully engaged in an alt. education</w:t>
      </w:r>
      <w:r w:rsidRPr="00C95A2C">
        <w:rPr>
          <w:rFonts w:ascii="Gill Sans MT" w:hAnsi="Gill Sans MT"/>
          <w:spacing w:val="11"/>
          <w:w w:val="105"/>
          <w:sz w:val="19"/>
        </w:rPr>
        <w:t xml:space="preserve"> </w:t>
      </w:r>
      <w:r w:rsidRPr="00C95A2C">
        <w:rPr>
          <w:rFonts w:ascii="Gill Sans MT" w:hAnsi="Gill Sans MT"/>
          <w:w w:val="105"/>
          <w:sz w:val="19"/>
        </w:rPr>
        <w:t>provision</w:t>
      </w:r>
    </w:p>
    <w:p w14:paraId="7BA39255" w14:textId="77777777" w:rsidR="006B4409" w:rsidRPr="00C95A2C" w:rsidRDefault="006B4409">
      <w:pPr>
        <w:spacing w:before="11"/>
        <w:rPr>
          <w:rFonts w:ascii="Gill Sans MT" w:eastAsia="Cambria" w:hAnsi="Gill Sans MT" w:cs="Cambria"/>
          <w:sz w:val="21"/>
          <w:szCs w:val="21"/>
        </w:rPr>
      </w:pPr>
    </w:p>
    <w:p w14:paraId="4D31B5B3" w14:textId="77777777" w:rsidR="006B4409" w:rsidRPr="00C95A2C" w:rsidRDefault="00DB1FA0">
      <w:pPr>
        <w:pStyle w:val="ListParagraph"/>
        <w:numPr>
          <w:ilvl w:val="0"/>
          <w:numId w:val="2"/>
        </w:numPr>
        <w:tabs>
          <w:tab w:val="left" w:pos="838"/>
        </w:tabs>
        <w:ind w:right="413"/>
        <w:rPr>
          <w:rFonts w:ascii="Gill Sans MT" w:eastAsia="Cambria" w:hAnsi="Gill Sans MT" w:cs="Cambria"/>
          <w:sz w:val="19"/>
          <w:szCs w:val="19"/>
        </w:rPr>
      </w:pPr>
      <w:r w:rsidRPr="00C95A2C">
        <w:rPr>
          <w:rFonts w:ascii="Gill Sans MT" w:hAnsi="Gill Sans MT"/>
          <w:w w:val="105"/>
          <w:sz w:val="19"/>
        </w:rPr>
        <w:t>Placement stability for children within their current family or care</w:t>
      </w:r>
      <w:r w:rsidRPr="00C95A2C">
        <w:rPr>
          <w:rFonts w:ascii="Gill Sans MT" w:hAnsi="Gill Sans MT"/>
          <w:spacing w:val="8"/>
          <w:w w:val="105"/>
          <w:sz w:val="19"/>
        </w:rPr>
        <w:t xml:space="preserve"> </w:t>
      </w:r>
      <w:r w:rsidRPr="00C95A2C">
        <w:rPr>
          <w:rFonts w:ascii="Gill Sans MT" w:hAnsi="Gill Sans MT"/>
          <w:w w:val="105"/>
          <w:sz w:val="19"/>
        </w:rPr>
        <w:t>setting,</w:t>
      </w:r>
    </w:p>
    <w:p w14:paraId="07146062" w14:textId="77777777" w:rsidR="006B4409" w:rsidRPr="00C95A2C" w:rsidRDefault="006B4409">
      <w:pPr>
        <w:spacing w:before="11"/>
        <w:rPr>
          <w:rFonts w:ascii="Gill Sans MT" w:eastAsia="Cambria" w:hAnsi="Gill Sans MT" w:cs="Cambria"/>
          <w:sz w:val="21"/>
          <w:szCs w:val="21"/>
        </w:rPr>
      </w:pPr>
    </w:p>
    <w:p w14:paraId="33C2469A" w14:textId="77777777" w:rsidR="006B4409" w:rsidRPr="00C95A2C" w:rsidRDefault="00DB1FA0">
      <w:pPr>
        <w:pStyle w:val="ListParagraph"/>
        <w:numPr>
          <w:ilvl w:val="0"/>
          <w:numId w:val="2"/>
        </w:numPr>
        <w:tabs>
          <w:tab w:val="left" w:pos="838"/>
        </w:tabs>
        <w:ind w:right="413"/>
        <w:rPr>
          <w:rFonts w:ascii="Gill Sans MT" w:eastAsia="Cambria" w:hAnsi="Gill Sans MT" w:cs="Cambria"/>
          <w:sz w:val="19"/>
          <w:szCs w:val="19"/>
        </w:rPr>
      </w:pPr>
      <w:r w:rsidRPr="00C95A2C">
        <w:rPr>
          <w:rFonts w:ascii="Gill Sans MT" w:eastAsia="Cambria" w:hAnsi="Gill Sans MT" w:cs="Cambria"/>
          <w:spacing w:val="2"/>
          <w:w w:val="103"/>
          <w:sz w:val="19"/>
          <w:szCs w:val="19"/>
        </w:rPr>
        <w:t>M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enta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l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an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d</w:t>
      </w:r>
      <w:r w:rsidRPr="00C95A2C">
        <w:rPr>
          <w:rFonts w:ascii="Gill Sans MT" w:eastAsia="Cambria" w:hAnsi="Gill Sans MT" w:cs="Cambria"/>
          <w:spacing w:val="4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phys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ca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l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2"/>
          <w:w w:val="103"/>
          <w:sz w:val="19"/>
          <w:szCs w:val="19"/>
        </w:rPr>
        <w:t>w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e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l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l</w:t>
      </w:r>
      <w:r w:rsidRPr="00C95A2C">
        <w:rPr>
          <w:rFonts w:ascii="Gill Sans MT" w:eastAsia="Cambria" w:hAnsi="Gill Sans MT" w:cs="Cambria"/>
          <w:w w:val="34"/>
          <w:sz w:val="19"/>
          <w:szCs w:val="19"/>
        </w:rPr>
        <w:t>-­</w:t>
      </w:r>
      <w:r w:rsidRPr="00C95A2C">
        <w:rPr>
          <w:rFonts w:ascii="Cambria Math" w:eastAsia="Cambria" w:hAnsi="Cambria Math" w:cs="Cambria Math"/>
          <w:spacing w:val="1"/>
          <w:w w:val="34"/>
          <w:sz w:val="19"/>
          <w:szCs w:val="19"/>
        </w:rPr>
        <w:t>‐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be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n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g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b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y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th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e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prov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s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o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n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o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f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de</w:t>
      </w:r>
      <w:r w:rsidRPr="00C95A2C">
        <w:rPr>
          <w:rFonts w:ascii="Gill Sans MT" w:eastAsia="Cambria" w:hAnsi="Gill Sans MT" w:cs="Cambria"/>
          <w:spacing w:val="2"/>
          <w:w w:val="103"/>
          <w:sz w:val="19"/>
          <w:szCs w:val="19"/>
        </w:rPr>
        <w:t>m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and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n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g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an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d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nurtur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n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g</w:t>
      </w:r>
      <w:r w:rsidRPr="00C95A2C">
        <w:rPr>
          <w:rFonts w:ascii="Gill Sans MT" w:eastAsia="Cambria" w:hAnsi="Gill Sans MT" w:cs="Cambria"/>
          <w:spacing w:val="3"/>
          <w:sz w:val="19"/>
          <w:szCs w:val="19"/>
        </w:rPr>
        <w:t xml:space="preserve"> 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act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v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t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i</w:t>
      </w:r>
      <w:r w:rsidRPr="00C95A2C">
        <w:rPr>
          <w:rFonts w:ascii="Gill Sans MT" w:eastAsia="Cambria" w:hAnsi="Gill Sans MT" w:cs="Cambria"/>
          <w:spacing w:val="1"/>
          <w:w w:val="103"/>
          <w:sz w:val="19"/>
          <w:szCs w:val="19"/>
        </w:rPr>
        <w:t>e</w:t>
      </w:r>
      <w:r w:rsidRPr="00C95A2C">
        <w:rPr>
          <w:rFonts w:ascii="Gill Sans MT" w:eastAsia="Cambria" w:hAnsi="Gill Sans MT" w:cs="Cambria"/>
          <w:w w:val="103"/>
          <w:sz w:val="19"/>
          <w:szCs w:val="19"/>
        </w:rPr>
        <w:t>s</w:t>
      </w:r>
    </w:p>
    <w:p w14:paraId="3F1B41DC" w14:textId="77777777" w:rsidR="006B4409" w:rsidRPr="00C95A2C" w:rsidRDefault="006B4409">
      <w:pPr>
        <w:spacing w:before="11"/>
        <w:rPr>
          <w:rFonts w:ascii="Gill Sans MT" w:eastAsia="Cambria" w:hAnsi="Gill Sans MT" w:cs="Cambria"/>
          <w:sz w:val="21"/>
          <w:szCs w:val="21"/>
        </w:rPr>
      </w:pPr>
    </w:p>
    <w:p w14:paraId="13BA6C71" w14:textId="77777777" w:rsidR="006B4409" w:rsidRPr="00C95A2C" w:rsidRDefault="00DB1FA0">
      <w:pPr>
        <w:pStyle w:val="BodyText"/>
        <w:ind w:firstLine="0"/>
        <w:jc w:val="both"/>
        <w:rPr>
          <w:rFonts w:ascii="Gill Sans MT" w:hAnsi="Gill Sans MT"/>
        </w:rPr>
      </w:pPr>
      <w:r w:rsidRPr="00C95A2C">
        <w:rPr>
          <w:rFonts w:ascii="Gill Sans MT" w:hAnsi="Gill Sans MT"/>
          <w:w w:val="105"/>
        </w:rPr>
        <w:t>The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service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can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involve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lone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working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from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a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variety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of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activity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settings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within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and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beyond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the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county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of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residence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for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the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child.</w:t>
      </w:r>
    </w:p>
    <w:p w14:paraId="71DEE485" w14:textId="77777777" w:rsidR="006B4409" w:rsidRPr="00C95A2C" w:rsidRDefault="006B4409">
      <w:pPr>
        <w:rPr>
          <w:rFonts w:ascii="Gill Sans MT" w:eastAsia="Cambria" w:hAnsi="Gill Sans MT" w:cs="Cambria"/>
          <w:sz w:val="20"/>
          <w:szCs w:val="20"/>
        </w:rPr>
      </w:pPr>
    </w:p>
    <w:p w14:paraId="0EF1A85F" w14:textId="77777777" w:rsidR="006B4409" w:rsidRPr="00C95A2C" w:rsidRDefault="006B4409">
      <w:pPr>
        <w:rPr>
          <w:rFonts w:ascii="Gill Sans MT" w:eastAsia="Cambria" w:hAnsi="Gill Sans MT" w:cs="Cambria"/>
          <w:sz w:val="20"/>
          <w:szCs w:val="20"/>
        </w:rPr>
      </w:pPr>
    </w:p>
    <w:p w14:paraId="67D50745" w14:textId="77777777" w:rsidR="006B4409" w:rsidRPr="00C95A2C" w:rsidRDefault="006B4409">
      <w:pPr>
        <w:spacing w:before="10"/>
        <w:rPr>
          <w:rFonts w:ascii="Gill Sans MT" w:eastAsia="Cambria" w:hAnsi="Gill Sans MT" w:cs="Cambria"/>
        </w:rPr>
      </w:pPr>
    </w:p>
    <w:p w14:paraId="7284DC32" w14:textId="77777777" w:rsidR="006B4409" w:rsidRPr="00C95A2C" w:rsidRDefault="000D7D5B">
      <w:pPr>
        <w:pStyle w:val="BodyText"/>
        <w:spacing w:line="259" w:lineRule="auto"/>
        <w:ind w:right="413" w:firstLine="0"/>
        <w:rPr>
          <w:rFonts w:ascii="Gill Sans MT" w:hAnsi="Gill Sans MT"/>
        </w:rPr>
      </w:pPr>
      <w:r w:rsidRPr="00C95A2C">
        <w:rPr>
          <w:rFonts w:ascii="Gill Sans MT" w:hAnsi="Gill Sans MT"/>
          <w:spacing w:val="1"/>
          <w:w w:val="103"/>
        </w:rPr>
        <w:t>The Melton Learning Hub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prepare</w:t>
      </w:r>
      <w:r w:rsidR="00DB1FA0" w:rsidRPr="00C95A2C">
        <w:rPr>
          <w:rFonts w:ascii="Gill Sans MT" w:hAnsi="Gill Sans MT"/>
          <w:w w:val="103"/>
        </w:rPr>
        <w:t>d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ou</w:t>
      </w:r>
      <w:r w:rsidR="00DB1FA0" w:rsidRPr="00C95A2C">
        <w:rPr>
          <w:rFonts w:ascii="Gill Sans MT" w:hAnsi="Gill Sans MT"/>
          <w:w w:val="103"/>
        </w:rPr>
        <w:t>r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o</w:t>
      </w:r>
      <w:r w:rsidR="00DB1FA0" w:rsidRPr="00C95A2C">
        <w:rPr>
          <w:rFonts w:ascii="Gill Sans MT" w:hAnsi="Gill Sans MT"/>
          <w:spacing w:val="2"/>
          <w:w w:val="103"/>
        </w:rPr>
        <w:t>w</w:t>
      </w:r>
      <w:r w:rsidR="00DB1FA0" w:rsidRPr="00C95A2C">
        <w:rPr>
          <w:rFonts w:ascii="Gill Sans MT" w:hAnsi="Gill Sans MT"/>
          <w:w w:val="103"/>
        </w:rPr>
        <w:t>n</w:t>
      </w:r>
      <w:r w:rsidR="00DB1FA0" w:rsidRPr="00C95A2C">
        <w:rPr>
          <w:rFonts w:ascii="Gill Sans MT" w:hAnsi="Gill Sans MT"/>
          <w:spacing w:val="4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hea</w:t>
      </w:r>
      <w:r w:rsidR="00DB1FA0" w:rsidRPr="00C95A2C">
        <w:rPr>
          <w:rFonts w:ascii="Gill Sans MT" w:hAnsi="Gill Sans MT"/>
          <w:w w:val="103"/>
        </w:rPr>
        <w:t>l</w:t>
      </w:r>
      <w:r w:rsidR="00DB1FA0" w:rsidRPr="00C95A2C">
        <w:rPr>
          <w:rFonts w:ascii="Gill Sans MT" w:hAnsi="Gill Sans MT"/>
          <w:spacing w:val="1"/>
          <w:w w:val="103"/>
        </w:rPr>
        <w:t>t</w:t>
      </w:r>
      <w:r w:rsidR="00DB1FA0" w:rsidRPr="00C95A2C">
        <w:rPr>
          <w:rFonts w:ascii="Gill Sans MT" w:hAnsi="Gill Sans MT"/>
          <w:w w:val="103"/>
        </w:rPr>
        <w:t>h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an</w:t>
      </w:r>
      <w:r w:rsidR="00DB1FA0" w:rsidRPr="00C95A2C">
        <w:rPr>
          <w:rFonts w:ascii="Gill Sans MT" w:hAnsi="Gill Sans MT"/>
          <w:w w:val="103"/>
        </w:rPr>
        <w:t>d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sa</w:t>
      </w:r>
      <w:r w:rsidR="00DB1FA0" w:rsidRPr="00C95A2C">
        <w:rPr>
          <w:rFonts w:ascii="Gill Sans MT" w:hAnsi="Gill Sans MT"/>
          <w:w w:val="103"/>
        </w:rPr>
        <w:t>f</w:t>
      </w:r>
      <w:r w:rsidR="00DB1FA0" w:rsidRPr="00C95A2C">
        <w:rPr>
          <w:rFonts w:ascii="Gill Sans MT" w:hAnsi="Gill Sans MT"/>
          <w:spacing w:val="1"/>
          <w:w w:val="103"/>
        </w:rPr>
        <w:t>et</w:t>
      </w:r>
      <w:r w:rsidR="00DB1FA0" w:rsidRPr="00C95A2C">
        <w:rPr>
          <w:rFonts w:ascii="Gill Sans MT" w:hAnsi="Gill Sans MT"/>
          <w:w w:val="103"/>
        </w:rPr>
        <w:t>y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po</w:t>
      </w:r>
      <w:r w:rsidR="00DB1FA0" w:rsidRPr="00C95A2C">
        <w:rPr>
          <w:rFonts w:ascii="Gill Sans MT" w:hAnsi="Gill Sans MT"/>
          <w:w w:val="103"/>
        </w:rPr>
        <w:t>li</w:t>
      </w:r>
      <w:r w:rsidR="00DB1FA0" w:rsidRPr="00C95A2C">
        <w:rPr>
          <w:rFonts w:ascii="Gill Sans MT" w:hAnsi="Gill Sans MT"/>
          <w:spacing w:val="1"/>
          <w:w w:val="103"/>
        </w:rPr>
        <w:t>c</w:t>
      </w:r>
      <w:r w:rsidR="00DB1FA0" w:rsidRPr="00C95A2C">
        <w:rPr>
          <w:rFonts w:ascii="Gill Sans MT" w:hAnsi="Gill Sans MT"/>
          <w:w w:val="103"/>
        </w:rPr>
        <w:t>y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state</w:t>
      </w:r>
      <w:r w:rsidR="00DB1FA0" w:rsidRPr="00C95A2C">
        <w:rPr>
          <w:rFonts w:ascii="Gill Sans MT" w:hAnsi="Gill Sans MT"/>
          <w:spacing w:val="2"/>
          <w:w w:val="103"/>
        </w:rPr>
        <w:t>m</w:t>
      </w:r>
      <w:r w:rsidR="00DB1FA0" w:rsidRPr="00C95A2C">
        <w:rPr>
          <w:rFonts w:ascii="Gill Sans MT" w:hAnsi="Gill Sans MT"/>
          <w:spacing w:val="1"/>
          <w:w w:val="103"/>
        </w:rPr>
        <w:t>ent</w:t>
      </w:r>
      <w:r w:rsidR="00DB1FA0" w:rsidRPr="00C95A2C">
        <w:rPr>
          <w:rFonts w:ascii="Gill Sans MT" w:hAnsi="Gill Sans MT"/>
          <w:w w:val="103"/>
        </w:rPr>
        <w:t>,</w:t>
      </w:r>
      <w:r w:rsidR="00DB1FA0" w:rsidRPr="00C95A2C">
        <w:rPr>
          <w:rFonts w:ascii="Gill Sans MT" w:hAnsi="Gill Sans MT"/>
          <w:spacing w:val="2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us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1"/>
          <w:w w:val="103"/>
        </w:rPr>
        <w:t>n</w:t>
      </w:r>
      <w:r w:rsidR="00DB1FA0" w:rsidRPr="00C95A2C">
        <w:rPr>
          <w:rFonts w:ascii="Gill Sans MT" w:hAnsi="Gill Sans MT"/>
          <w:w w:val="103"/>
        </w:rPr>
        <w:t>g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th</w:t>
      </w:r>
      <w:r w:rsidR="00DB1FA0" w:rsidRPr="00C95A2C">
        <w:rPr>
          <w:rFonts w:ascii="Gill Sans MT" w:hAnsi="Gill Sans MT"/>
          <w:w w:val="103"/>
        </w:rPr>
        <w:t>e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co</w:t>
      </w:r>
      <w:r w:rsidR="00DB1FA0" w:rsidRPr="00C95A2C">
        <w:rPr>
          <w:rFonts w:ascii="Gill Sans MT" w:hAnsi="Gill Sans MT"/>
          <w:spacing w:val="2"/>
          <w:w w:val="103"/>
        </w:rPr>
        <w:t>m</w:t>
      </w:r>
      <w:r w:rsidR="00DB1FA0" w:rsidRPr="00C95A2C">
        <w:rPr>
          <w:rFonts w:ascii="Gill Sans MT" w:hAnsi="Gill Sans MT"/>
          <w:spacing w:val="1"/>
          <w:w w:val="103"/>
        </w:rPr>
        <w:t>b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1"/>
          <w:w w:val="103"/>
        </w:rPr>
        <w:t>ne</w:t>
      </w:r>
      <w:r w:rsidR="00DB1FA0" w:rsidRPr="00C95A2C">
        <w:rPr>
          <w:rFonts w:ascii="Gill Sans MT" w:hAnsi="Gill Sans MT"/>
          <w:w w:val="103"/>
        </w:rPr>
        <w:t>d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te</w:t>
      </w:r>
      <w:r w:rsidR="00DB1FA0" w:rsidRPr="00C95A2C">
        <w:rPr>
          <w:rFonts w:ascii="Gill Sans MT" w:hAnsi="Gill Sans MT"/>
          <w:spacing w:val="2"/>
          <w:w w:val="103"/>
        </w:rPr>
        <w:t>m</w:t>
      </w:r>
      <w:r w:rsidR="00DB1FA0" w:rsidRPr="00C95A2C">
        <w:rPr>
          <w:rFonts w:ascii="Gill Sans MT" w:hAnsi="Gill Sans MT"/>
          <w:spacing w:val="1"/>
          <w:w w:val="103"/>
        </w:rPr>
        <w:t>p</w:t>
      </w:r>
      <w:r w:rsidR="00DB1FA0" w:rsidRPr="00C95A2C">
        <w:rPr>
          <w:rFonts w:ascii="Gill Sans MT" w:hAnsi="Gill Sans MT"/>
          <w:w w:val="103"/>
        </w:rPr>
        <w:t>l</w:t>
      </w:r>
      <w:r w:rsidR="00DB1FA0" w:rsidRPr="00C95A2C">
        <w:rPr>
          <w:rFonts w:ascii="Gill Sans MT" w:hAnsi="Gill Sans MT"/>
          <w:spacing w:val="1"/>
          <w:w w:val="103"/>
        </w:rPr>
        <w:t>at</w:t>
      </w:r>
      <w:r w:rsidR="00DB1FA0" w:rsidRPr="00C95A2C">
        <w:rPr>
          <w:rFonts w:ascii="Gill Sans MT" w:hAnsi="Gill Sans MT"/>
          <w:w w:val="103"/>
        </w:rPr>
        <w:t>e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ava</w:t>
      </w:r>
      <w:r w:rsidR="00DB1FA0" w:rsidRPr="00C95A2C">
        <w:rPr>
          <w:rFonts w:ascii="Gill Sans MT" w:hAnsi="Gill Sans MT"/>
          <w:w w:val="103"/>
        </w:rPr>
        <w:t>il</w:t>
      </w:r>
      <w:r w:rsidR="00DB1FA0" w:rsidRPr="00C95A2C">
        <w:rPr>
          <w:rFonts w:ascii="Gill Sans MT" w:hAnsi="Gill Sans MT"/>
          <w:spacing w:val="1"/>
          <w:w w:val="103"/>
        </w:rPr>
        <w:t>ab</w:t>
      </w:r>
      <w:r w:rsidR="00DB1FA0" w:rsidRPr="00C95A2C">
        <w:rPr>
          <w:rFonts w:ascii="Gill Sans MT" w:hAnsi="Gill Sans MT"/>
          <w:w w:val="103"/>
        </w:rPr>
        <w:t>le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o</w:t>
      </w:r>
      <w:r w:rsidR="00DB1FA0" w:rsidRPr="00C95A2C">
        <w:rPr>
          <w:rFonts w:ascii="Gill Sans MT" w:hAnsi="Gill Sans MT"/>
          <w:w w:val="103"/>
        </w:rPr>
        <w:t>n</w:t>
      </w:r>
      <w:r w:rsidR="00DB1FA0" w:rsidRPr="00C95A2C">
        <w:rPr>
          <w:rFonts w:ascii="Gill Sans MT" w:hAnsi="Gill Sans MT"/>
          <w:spacing w:val="4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th</w:t>
      </w:r>
      <w:r w:rsidR="00DB1FA0" w:rsidRPr="00C95A2C">
        <w:rPr>
          <w:rFonts w:ascii="Gill Sans MT" w:hAnsi="Gill Sans MT"/>
          <w:w w:val="103"/>
        </w:rPr>
        <w:t>e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2"/>
          <w:w w:val="103"/>
        </w:rPr>
        <w:t>H</w:t>
      </w:r>
      <w:r w:rsidR="00DB1FA0" w:rsidRPr="00C95A2C">
        <w:rPr>
          <w:rFonts w:ascii="Gill Sans MT" w:hAnsi="Gill Sans MT"/>
          <w:spacing w:val="1"/>
          <w:w w:val="103"/>
        </w:rPr>
        <w:t>S</w:t>
      </w:r>
      <w:r w:rsidR="00DB1FA0" w:rsidRPr="00C95A2C">
        <w:rPr>
          <w:rFonts w:ascii="Gill Sans MT" w:hAnsi="Gill Sans MT"/>
          <w:w w:val="103"/>
        </w:rPr>
        <w:t>E</w:t>
      </w:r>
      <w:r w:rsidR="00DB1FA0" w:rsidRPr="00C95A2C">
        <w:rPr>
          <w:rFonts w:ascii="Gill Sans MT" w:hAnsi="Gill Sans MT"/>
          <w:spacing w:val="4"/>
        </w:rPr>
        <w:t xml:space="preserve"> </w:t>
      </w:r>
      <w:r w:rsidR="00DB1FA0" w:rsidRPr="00C95A2C">
        <w:rPr>
          <w:rFonts w:ascii="Gill Sans MT" w:hAnsi="Gill Sans MT"/>
          <w:spacing w:val="2"/>
          <w:w w:val="103"/>
        </w:rPr>
        <w:t>w</w:t>
      </w:r>
      <w:r w:rsidR="00DB1FA0" w:rsidRPr="00C95A2C">
        <w:rPr>
          <w:rFonts w:ascii="Gill Sans MT" w:hAnsi="Gill Sans MT"/>
          <w:spacing w:val="1"/>
          <w:w w:val="103"/>
        </w:rPr>
        <w:t>ebs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1"/>
          <w:w w:val="103"/>
        </w:rPr>
        <w:t>t</w:t>
      </w:r>
      <w:r w:rsidR="00DB1FA0" w:rsidRPr="00C95A2C">
        <w:rPr>
          <w:rFonts w:ascii="Gill Sans MT" w:hAnsi="Gill Sans MT"/>
          <w:w w:val="103"/>
        </w:rPr>
        <w:t>e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a</w:t>
      </w:r>
      <w:r w:rsidR="00DB1FA0" w:rsidRPr="00C95A2C">
        <w:rPr>
          <w:rFonts w:ascii="Gill Sans MT" w:hAnsi="Gill Sans MT"/>
          <w:w w:val="103"/>
        </w:rPr>
        <w:t>t</w:t>
      </w:r>
      <w:r w:rsidR="00DB1FA0" w:rsidRPr="00C95A2C">
        <w:rPr>
          <w:rFonts w:ascii="Gill Sans MT" w:hAnsi="Gill Sans MT"/>
          <w:spacing w:val="3"/>
        </w:rPr>
        <w:t xml:space="preserve"> </w:t>
      </w:r>
      <w:hyperlink r:id="rId8">
        <w:r w:rsidR="00DB1FA0" w:rsidRPr="00C95A2C">
          <w:rPr>
            <w:rFonts w:ascii="Gill Sans MT" w:hAnsi="Gill Sans MT"/>
            <w:color w:val="0000FF"/>
            <w:spacing w:val="2"/>
            <w:w w:val="103"/>
            <w:u w:val="single" w:color="0000FF"/>
          </w:rPr>
          <w:t>www</w:t>
        </w:r>
        <w:r w:rsidR="00DB1FA0" w:rsidRPr="00C95A2C">
          <w:rPr>
            <w:rFonts w:ascii="Gill Sans MT" w:hAnsi="Gill Sans MT"/>
            <w:color w:val="0000FF"/>
            <w:w w:val="103"/>
            <w:u w:val="single" w:color="0000FF"/>
          </w:rPr>
          <w:t>.</w:t>
        </w:r>
        <w:r w:rsidR="00DB1FA0" w:rsidRPr="00C95A2C">
          <w:rPr>
            <w:rFonts w:ascii="Gill Sans MT" w:hAnsi="Gill Sans MT"/>
            <w:color w:val="0000FF"/>
            <w:spacing w:val="1"/>
            <w:w w:val="103"/>
            <w:u w:val="single" w:color="0000FF"/>
          </w:rPr>
          <w:t>hse</w:t>
        </w:r>
        <w:r w:rsidR="00DB1FA0" w:rsidRPr="00C95A2C">
          <w:rPr>
            <w:rFonts w:ascii="Gill Sans MT" w:hAnsi="Gill Sans MT"/>
            <w:color w:val="0000FF"/>
            <w:w w:val="103"/>
            <w:u w:val="single" w:color="0000FF"/>
          </w:rPr>
          <w:t>.</w:t>
        </w:r>
        <w:r w:rsidR="00DB1FA0" w:rsidRPr="00C95A2C">
          <w:rPr>
            <w:rFonts w:ascii="Gill Sans MT" w:hAnsi="Gill Sans MT"/>
            <w:color w:val="0000FF"/>
            <w:spacing w:val="1"/>
            <w:w w:val="103"/>
            <w:u w:val="single" w:color="0000FF"/>
          </w:rPr>
          <w:t>gov</w:t>
        </w:r>
        <w:r w:rsidR="00DB1FA0" w:rsidRPr="00C95A2C">
          <w:rPr>
            <w:rFonts w:ascii="Gill Sans MT" w:hAnsi="Gill Sans MT"/>
            <w:color w:val="0000FF"/>
            <w:w w:val="103"/>
            <w:u w:val="single" w:color="0000FF"/>
          </w:rPr>
          <w:t>.</w:t>
        </w:r>
        <w:r w:rsidR="00DB1FA0" w:rsidRPr="00C95A2C">
          <w:rPr>
            <w:rFonts w:ascii="Gill Sans MT" w:hAnsi="Gill Sans MT"/>
            <w:color w:val="0000FF"/>
            <w:spacing w:val="1"/>
            <w:w w:val="103"/>
            <w:u w:val="single" w:color="0000FF"/>
          </w:rPr>
          <w:t>uk/r</w:t>
        </w:r>
        <w:r w:rsidR="00DB1FA0" w:rsidRPr="00C95A2C">
          <w:rPr>
            <w:rFonts w:ascii="Gill Sans MT" w:hAnsi="Gill Sans MT"/>
            <w:color w:val="0000FF"/>
            <w:w w:val="103"/>
            <w:u w:val="single" w:color="0000FF"/>
          </w:rPr>
          <w:t>i</w:t>
        </w:r>
        <w:r w:rsidR="00DB1FA0" w:rsidRPr="00C95A2C">
          <w:rPr>
            <w:rFonts w:ascii="Gill Sans MT" w:hAnsi="Gill Sans MT"/>
            <w:color w:val="0000FF"/>
            <w:spacing w:val="1"/>
            <w:w w:val="103"/>
            <w:u w:val="single" w:color="0000FF"/>
          </w:rPr>
          <w:t>sk/r</w:t>
        </w:r>
        <w:r w:rsidR="00DB1FA0" w:rsidRPr="00C95A2C">
          <w:rPr>
            <w:rFonts w:ascii="Gill Sans MT" w:hAnsi="Gill Sans MT"/>
            <w:color w:val="0000FF"/>
            <w:w w:val="103"/>
            <w:u w:val="single" w:color="0000FF"/>
          </w:rPr>
          <w:t>i</w:t>
        </w:r>
        <w:r w:rsidR="00DB1FA0" w:rsidRPr="00C95A2C">
          <w:rPr>
            <w:rFonts w:ascii="Gill Sans MT" w:hAnsi="Gill Sans MT"/>
            <w:color w:val="0000FF"/>
            <w:spacing w:val="1"/>
            <w:w w:val="103"/>
            <w:u w:val="single" w:color="0000FF"/>
          </w:rPr>
          <w:t>s</w:t>
        </w:r>
        <w:r w:rsidR="00DB1FA0" w:rsidRPr="00C95A2C">
          <w:rPr>
            <w:rFonts w:ascii="Gill Sans MT" w:hAnsi="Gill Sans MT"/>
            <w:color w:val="0000FF"/>
            <w:spacing w:val="2"/>
            <w:w w:val="103"/>
            <w:u w:val="single" w:color="0000FF"/>
          </w:rPr>
          <w:t>k</w:t>
        </w:r>
        <w:r w:rsidR="00DB1FA0" w:rsidRPr="00C95A2C">
          <w:rPr>
            <w:rFonts w:ascii="Gill Sans MT" w:hAnsi="Gill Sans MT"/>
            <w:color w:val="0000FF"/>
            <w:w w:val="34"/>
            <w:u w:val="single" w:color="0000FF"/>
          </w:rPr>
          <w:t>-­</w:t>
        </w:r>
        <w:r w:rsidR="00DB1FA0" w:rsidRPr="00C95A2C">
          <w:rPr>
            <w:rFonts w:ascii="Cambria Math" w:hAnsi="Cambria Math" w:cs="Cambria Math"/>
            <w:color w:val="0000FF"/>
            <w:spacing w:val="1"/>
            <w:w w:val="34"/>
            <w:u w:val="single" w:color="0000FF"/>
          </w:rPr>
          <w:t>‐</w:t>
        </w:r>
      </w:hyperlink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assess</w:t>
      </w:r>
      <w:r w:rsidR="00DB1FA0" w:rsidRPr="00C95A2C">
        <w:rPr>
          <w:rFonts w:ascii="Gill Sans MT" w:hAnsi="Gill Sans MT"/>
          <w:color w:val="0000FF"/>
          <w:spacing w:val="2"/>
          <w:w w:val="103"/>
          <w:u w:val="single" w:color="0000FF"/>
        </w:rPr>
        <w:t>m</w:t>
      </w:r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ent</w:t>
      </w:r>
      <w:r w:rsidR="00DB1FA0" w:rsidRPr="00C95A2C">
        <w:rPr>
          <w:rFonts w:ascii="Gill Sans MT" w:hAnsi="Gill Sans MT"/>
          <w:color w:val="0000FF"/>
          <w:w w:val="34"/>
          <w:u w:val="single" w:color="0000FF"/>
        </w:rPr>
        <w:t>-­</w:t>
      </w:r>
      <w:r w:rsidR="00DB1FA0" w:rsidRPr="00C95A2C">
        <w:rPr>
          <w:rFonts w:ascii="Cambria Math" w:hAnsi="Cambria Math" w:cs="Cambria Math"/>
          <w:color w:val="0000FF"/>
          <w:spacing w:val="1"/>
          <w:w w:val="34"/>
          <w:u w:val="single" w:color="0000FF"/>
        </w:rPr>
        <w:t>‐</w:t>
      </w:r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and</w:t>
      </w:r>
      <w:r w:rsidR="00DB1FA0" w:rsidRPr="00C95A2C">
        <w:rPr>
          <w:rFonts w:ascii="Gill Sans MT" w:hAnsi="Gill Sans MT"/>
          <w:color w:val="0000FF"/>
          <w:w w:val="34"/>
          <w:u w:val="single" w:color="0000FF"/>
        </w:rPr>
        <w:t>-­</w:t>
      </w:r>
      <w:r w:rsidR="00DB1FA0" w:rsidRPr="00C95A2C">
        <w:rPr>
          <w:rFonts w:ascii="Cambria Math" w:hAnsi="Cambria Math" w:cs="Cambria Math"/>
          <w:color w:val="0000FF"/>
          <w:spacing w:val="1"/>
          <w:w w:val="34"/>
          <w:u w:val="single" w:color="0000FF"/>
        </w:rPr>
        <w:t>‐</w:t>
      </w:r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po</w:t>
      </w:r>
      <w:r w:rsidR="00DB1FA0" w:rsidRPr="00C95A2C">
        <w:rPr>
          <w:rFonts w:ascii="Gill Sans MT" w:hAnsi="Gill Sans MT"/>
          <w:color w:val="0000FF"/>
          <w:w w:val="103"/>
          <w:u w:val="single" w:color="0000FF"/>
        </w:rPr>
        <w:t>li</w:t>
      </w:r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cy</w:t>
      </w:r>
      <w:r w:rsidR="00DB1FA0" w:rsidRPr="00C95A2C">
        <w:rPr>
          <w:rFonts w:ascii="Gill Sans MT" w:hAnsi="Gill Sans MT"/>
          <w:color w:val="0000FF"/>
          <w:w w:val="34"/>
          <w:u w:val="single" w:color="0000FF"/>
        </w:rPr>
        <w:t>-­</w:t>
      </w:r>
      <w:r w:rsidR="00DB1FA0" w:rsidRPr="00C95A2C">
        <w:rPr>
          <w:rFonts w:ascii="Cambria Math" w:hAnsi="Cambria Math" w:cs="Cambria Math"/>
          <w:color w:val="0000FF"/>
          <w:w w:val="34"/>
          <w:u w:val="single" w:color="0000FF"/>
        </w:rPr>
        <w:t>‐</w:t>
      </w:r>
      <w:r w:rsidR="00DB1FA0" w:rsidRPr="00C95A2C">
        <w:rPr>
          <w:rFonts w:ascii="Gill Sans MT" w:hAnsi="Gill Sans MT"/>
          <w:color w:val="0000FF"/>
          <w:w w:val="34"/>
        </w:rPr>
        <w:t xml:space="preserve"> </w:t>
      </w:r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te</w:t>
      </w:r>
      <w:r w:rsidR="00DB1FA0" w:rsidRPr="00C95A2C">
        <w:rPr>
          <w:rFonts w:ascii="Gill Sans MT" w:hAnsi="Gill Sans MT"/>
          <w:color w:val="0000FF"/>
          <w:spacing w:val="2"/>
          <w:w w:val="103"/>
          <w:u w:val="single" w:color="0000FF"/>
        </w:rPr>
        <w:t>m</w:t>
      </w:r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p</w:t>
      </w:r>
      <w:r w:rsidR="00DB1FA0" w:rsidRPr="00C95A2C">
        <w:rPr>
          <w:rFonts w:ascii="Gill Sans MT" w:hAnsi="Gill Sans MT"/>
          <w:color w:val="0000FF"/>
          <w:w w:val="103"/>
          <w:u w:val="single" w:color="0000FF"/>
        </w:rPr>
        <w:t>l</w:t>
      </w:r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ate</w:t>
      </w:r>
      <w:r w:rsidR="00DB1FA0" w:rsidRPr="00C95A2C">
        <w:rPr>
          <w:rFonts w:ascii="Gill Sans MT" w:hAnsi="Gill Sans MT"/>
          <w:color w:val="0000FF"/>
          <w:w w:val="103"/>
          <w:u w:val="single" w:color="0000FF"/>
        </w:rPr>
        <w:t>.</w:t>
      </w:r>
      <w:r w:rsidR="00DB1FA0" w:rsidRPr="00C95A2C">
        <w:rPr>
          <w:rFonts w:ascii="Gill Sans MT" w:hAnsi="Gill Sans MT"/>
          <w:color w:val="0000FF"/>
          <w:spacing w:val="1"/>
          <w:w w:val="103"/>
          <w:u w:val="single" w:color="0000FF"/>
        </w:rPr>
        <w:t>do</w:t>
      </w:r>
      <w:r w:rsidR="00DB1FA0" w:rsidRPr="00C95A2C">
        <w:rPr>
          <w:rFonts w:ascii="Gill Sans MT" w:hAnsi="Gill Sans MT"/>
          <w:color w:val="0000FF"/>
          <w:w w:val="103"/>
          <w:u w:val="single" w:color="0000FF"/>
        </w:rPr>
        <w:t>c</w:t>
      </w:r>
      <w:r w:rsidR="00DB1FA0" w:rsidRPr="00C95A2C">
        <w:rPr>
          <w:rFonts w:ascii="Gill Sans MT" w:hAnsi="Gill Sans MT"/>
          <w:color w:val="0000FF"/>
          <w:spacing w:val="1"/>
        </w:rPr>
        <w:t xml:space="preserve"> </w:t>
      </w:r>
      <w:r w:rsidR="00DB1FA0" w:rsidRPr="00C95A2C">
        <w:rPr>
          <w:rFonts w:ascii="Gill Sans MT" w:hAnsi="Gill Sans MT"/>
          <w:spacing w:val="2"/>
          <w:w w:val="103"/>
        </w:rPr>
        <w:t>w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1"/>
          <w:w w:val="103"/>
        </w:rPr>
        <w:t>t</w:t>
      </w:r>
      <w:r w:rsidR="00DB1FA0" w:rsidRPr="00C95A2C">
        <w:rPr>
          <w:rFonts w:ascii="Gill Sans MT" w:hAnsi="Gill Sans MT"/>
          <w:w w:val="103"/>
        </w:rPr>
        <w:t>h</w:t>
      </w:r>
      <w:r w:rsidR="00DB1FA0" w:rsidRPr="00C95A2C">
        <w:rPr>
          <w:rFonts w:ascii="Gill Sans MT" w:hAnsi="Gill Sans MT"/>
          <w:spacing w:val="4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th</w:t>
      </w:r>
      <w:r w:rsidR="00DB1FA0" w:rsidRPr="00C95A2C">
        <w:rPr>
          <w:rFonts w:ascii="Gill Sans MT" w:hAnsi="Gill Sans MT"/>
          <w:w w:val="103"/>
        </w:rPr>
        <w:t>e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centra</w:t>
      </w:r>
      <w:r w:rsidR="00DB1FA0" w:rsidRPr="00C95A2C">
        <w:rPr>
          <w:rFonts w:ascii="Gill Sans MT" w:hAnsi="Gill Sans MT"/>
          <w:w w:val="103"/>
        </w:rPr>
        <w:t>l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a</w:t>
      </w:r>
      <w:r w:rsidR="00DB1FA0" w:rsidRPr="00C95A2C">
        <w:rPr>
          <w:rFonts w:ascii="Gill Sans MT" w:hAnsi="Gill Sans MT"/>
          <w:w w:val="103"/>
        </w:rPr>
        <w:t>im</w:t>
      </w:r>
      <w:r w:rsidR="00DB1FA0" w:rsidRPr="00C95A2C">
        <w:rPr>
          <w:rFonts w:ascii="Gill Sans MT" w:hAnsi="Gill Sans MT"/>
          <w:spacing w:val="5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o</w:t>
      </w:r>
      <w:r w:rsidR="00DB1FA0" w:rsidRPr="00C95A2C">
        <w:rPr>
          <w:rFonts w:ascii="Gill Sans MT" w:hAnsi="Gill Sans MT"/>
          <w:w w:val="103"/>
        </w:rPr>
        <w:t>f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2"/>
          <w:w w:val="103"/>
        </w:rPr>
        <w:t>m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1"/>
          <w:w w:val="103"/>
        </w:rPr>
        <w:t>n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2"/>
          <w:w w:val="103"/>
        </w:rPr>
        <w:t>m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1"/>
          <w:w w:val="103"/>
        </w:rPr>
        <w:t>z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1"/>
          <w:w w:val="103"/>
        </w:rPr>
        <w:t>n</w:t>
      </w:r>
      <w:r w:rsidR="00DB1FA0" w:rsidRPr="00C95A2C">
        <w:rPr>
          <w:rFonts w:ascii="Gill Sans MT" w:hAnsi="Gill Sans MT"/>
          <w:w w:val="103"/>
        </w:rPr>
        <w:t>g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an</w:t>
      </w:r>
      <w:r w:rsidR="00DB1FA0" w:rsidRPr="00C95A2C">
        <w:rPr>
          <w:rFonts w:ascii="Gill Sans MT" w:hAnsi="Gill Sans MT"/>
          <w:w w:val="103"/>
        </w:rPr>
        <w:t>d</w:t>
      </w:r>
      <w:r w:rsidR="00DB1FA0" w:rsidRPr="00C95A2C">
        <w:rPr>
          <w:rFonts w:ascii="Gill Sans MT" w:hAnsi="Gill Sans MT"/>
          <w:spacing w:val="4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r</w:t>
      </w:r>
      <w:r w:rsidR="00DB1FA0" w:rsidRPr="00C95A2C">
        <w:rPr>
          <w:rFonts w:ascii="Gill Sans MT" w:hAnsi="Gill Sans MT"/>
          <w:w w:val="103"/>
        </w:rPr>
        <w:t>i</w:t>
      </w:r>
      <w:r w:rsidR="00DB1FA0" w:rsidRPr="00C95A2C">
        <w:rPr>
          <w:rFonts w:ascii="Gill Sans MT" w:hAnsi="Gill Sans MT"/>
          <w:spacing w:val="1"/>
          <w:w w:val="103"/>
        </w:rPr>
        <w:t>s</w:t>
      </w:r>
      <w:r w:rsidR="00DB1FA0" w:rsidRPr="00C95A2C">
        <w:rPr>
          <w:rFonts w:ascii="Gill Sans MT" w:hAnsi="Gill Sans MT"/>
          <w:w w:val="103"/>
        </w:rPr>
        <w:t>k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o</w:t>
      </w:r>
      <w:r w:rsidR="00DB1FA0" w:rsidRPr="00C95A2C">
        <w:rPr>
          <w:rFonts w:ascii="Gill Sans MT" w:hAnsi="Gill Sans MT"/>
          <w:w w:val="103"/>
        </w:rPr>
        <w:t>f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har</w:t>
      </w:r>
      <w:r w:rsidR="00DB1FA0" w:rsidRPr="00C95A2C">
        <w:rPr>
          <w:rFonts w:ascii="Gill Sans MT" w:hAnsi="Gill Sans MT"/>
          <w:w w:val="103"/>
        </w:rPr>
        <w:t>m</w:t>
      </w:r>
      <w:r w:rsidR="00DB1FA0" w:rsidRPr="00C95A2C">
        <w:rPr>
          <w:rFonts w:ascii="Gill Sans MT" w:hAnsi="Gill Sans MT"/>
          <w:spacing w:val="5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t</w:t>
      </w:r>
      <w:r w:rsidR="00DB1FA0" w:rsidRPr="00C95A2C">
        <w:rPr>
          <w:rFonts w:ascii="Gill Sans MT" w:hAnsi="Gill Sans MT"/>
          <w:w w:val="103"/>
        </w:rPr>
        <w:t>o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CF</w:t>
      </w:r>
      <w:r w:rsidR="00DB1FA0" w:rsidRPr="00C95A2C">
        <w:rPr>
          <w:rFonts w:ascii="Gill Sans MT" w:hAnsi="Gill Sans MT"/>
          <w:w w:val="103"/>
        </w:rPr>
        <w:t>S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e</w:t>
      </w:r>
      <w:r w:rsidR="00DB1FA0" w:rsidRPr="00C95A2C">
        <w:rPr>
          <w:rFonts w:ascii="Gill Sans MT" w:hAnsi="Gill Sans MT"/>
          <w:spacing w:val="2"/>
          <w:w w:val="103"/>
        </w:rPr>
        <w:t>m</w:t>
      </w:r>
      <w:r w:rsidR="00DB1FA0" w:rsidRPr="00C95A2C">
        <w:rPr>
          <w:rFonts w:ascii="Gill Sans MT" w:hAnsi="Gill Sans MT"/>
          <w:spacing w:val="1"/>
          <w:w w:val="103"/>
        </w:rPr>
        <w:t>p</w:t>
      </w:r>
      <w:r w:rsidR="00DB1FA0" w:rsidRPr="00C95A2C">
        <w:rPr>
          <w:rFonts w:ascii="Gill Sans MT" w:hAnsi="Gill Sans MT"/>
          <w:w w:val="103"/>
        </w:rPr>
        <w:t>l</w:t>
      </w:r>
      <w:r w:rsidR="00DB1FA0" w:rsidRPr="00C95A2C">
        <w:rPr>
          <w:rFonts w:ascii="Gill Sans MT" w:hAnsi="Gill Sans MT"/>
          <w:spacing w:val="1"/>
          <w:w w:val="103"/>
        </w:rPr>
        <w:t>oyee</w:t>
      </w:r>
      <w:r w:rsidR="00DB1FA0" w:rsidRPr="00C95A2C">
        <w:rPr>
          <w:rFonts w:ascii="Gill Sans MT" w:hAnsi="Gill Sans MT"/>
          <w:w w:val="103"/>
        </w:rPr>
        <w:t>s</w:t>
      </w:r>
      <w:r w:rsidR="00DB1FA0" w:rsidRPr="00C95A2C">
        <w:rPr>
          <w:rFonts w:ascii="Gill Sans MT" w:hAnsi="Gill Sans MT"/>
          <w:spacing w:val="3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an</w:t>
      </w:r>
      <w:r w:rsidR="00DB1FA0" w:rsidRPr="00C95A2C">
        <w:rPr>
          <w:rFonts w:ascii="Gill Sans MT" w:hAnsi="Gill Sans MT"/>
          <w:w w:val="103"/>
        </w:rPr>
        <w:t>d</w:t>
      </w:r>
      <w:r w:rsidR="00DB1FA0" w:rsidRPr="00C95A2C">
        <w:rPr>
          <w:rFonts w:ascii="Gill Sans MT" w:hAnsi="Gill Sans MT"/>
          <w:spacing w:val="4"/>
        </w:rPr>
        <w:t xml:space="preserve"> </w:t>
      </w:r>
      <w:r w:rsidR="00DB1FA0" w:rsidRPr="00C95A2C">
        <w:rPr>
          <w:rFonts w:ascii="Gill Sans MT" w:hAnsi="Gill Sans MT"/>
          <w:spacing w:val="1"/>
          <w:w w:val="103"/>
        </w:rPr>
        <w:t>custo</w:t>
      </w:r>
      <w:r w:rsidR="00DB1FA0" w:rsidRPr="00C95A2C">
        <w:rPr>
          <w:rFonts w:ascii="Gill Sans MT" w:hAnsi="Gill Sans MT"/>
          <w:spacing w:val="2"/>
          <w:w w:val="103"/>
        </w:rPr>
        <w:t>m</w:t>
      </w:r>
      <w:r w:rsidR="00DB1FA0" w:rsidRPr="00C95A2C">
        <w:rPr>
          <w:rFonts w:ascii="Gill Sans MT" w:hAnsi="Gill Sans MT"/>
          <w:spacing w:val="1"/>
          <w:w w:val="103"/>
        </w:rPr>
        <w:t>ers</w:t>
      </w:r>
      <w:r w:rsidR="00DB1FA0" w:rsidRPr="00C95A2C">
        <w:rPr>
          <w:rFonts w:ascii="Gill Sans MT" w:hAnsi="Gill Sans MT"/>
          <w:w w:val="103"/>
        </w:rPr>
        <w:t>.</w:t>
      </w:r>
    </w:p>
    <w:p w14:paraId="6E006D36" w14:textId="77777777" w:rsidR="006B4409" w:rsidRPr="00C95A2C" w:rsidRDefault="00DB1FA0">
      <w:pPr>
        <w:pStyle w:val="BodyText"/>
        <w:spacing w:line="259" w:lineRule="auto"/>
        <w:ind w:right="413" w:firstLine="0"/>
        <w:rPr>
          <w:rFonts w:ascii="Gill Sans MT" w:hAnsi="Gill Sans MT"/>
        </w:rPr>
      </w:pPr>
      <w:r w:rsidRPr="00C95A2C">
        <w:rPr>
          <w:rFonts w:ascii="Gill Sans MT" w:hAnsi="Gill Sans MT"/>
          <w:w w:val="105"/>
        </w:rPr>
        <w:t>The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="000D7D5B" w:rsidRPr="00C95A2C">
        <w:rPr>
          <w:rFonts w:ascii="Gill Sans MT" w:hAnsi="Gill Sans MT"/>
          <w:w w:val="105"/>
        </w:rPr>
        <w:t xml:space="preserve">Manager </w:t>
      </w:r>
      <w:r w:rsidR="000D7D5B" w:rsidRPr="00C95A2C">
        <w:rPr>
          <w:rFonts w:ascii="Gill Sans MT" w:hAnsi="Gill Sans MT"/>
          <w:spacing w:val="-2"/>
          <w:w w:val="105"/>
        </w:rPr>
        <w:t>is responsible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for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H</w:t>
      </w:r>
      <w:r w:rsidRPr="00C95A2C">
        <w:rPr>
          <w:rFonts w:ascii="Gill Sans MT" w:hAnsi="Gill Sans MT"/>
          <w:spacing w:val="-1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&amp;</w:t>
      </w:r>
      <w:r w:rsidRPr="00C95A2C">
        <w:rPr>
          <w:rFonts w:ascii="Gill Sans MT" w:hAnsi="Gill Sans MT"/>
          <w:spacing w:val="-1"/>
          <w:w w:val="105"/>
        </w:rPr>
        <w:t xml:space="preserve"> </w:t>
      </w:r>
      <w:proofErr w:type="gramStart"/>
      <w:r w:rsidRPr="00C95A2C">
        <w:rPr>
          <w:rFonts w:ascii="Gill Sans MT" w:hAnsi="Gill Sans MT"/>
          <w:w w:val="105"/>
        </w:rPr>
        <w:t>S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spacing w:val="-1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and</w:t>
      </w:r>
      <w:proofErr w:type="gramEnd"/>
      <w:r w:rsidR="000D7D5B" w:rsidRPr="00C95A2C">
        <w:rPr>
          <w:rFonts w:ascii="Gill Sans MT" w:hAnsi="Gill Sans MT"/>
          <w:w w:val="105"/>
        </w:rPr>
        <w:t xml:space="preserve"> is supported by the board of Directors. This is  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in</w:t>
      </w:r>
      <w:r w:rsidRPr="00C95A2C">
        <w:rPr>
          <w:rFonts w:ascii="Gill Sans MT" w:hAnsi="Gill Sans MT"/>
          <w:spacing w:val="-1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hand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with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more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specific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guidance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for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staff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this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general</w:t>
      </w:r>
      <w:r w:rsidRPr="00C95A2C">
        <w:rPr>
          <w:rFonts w:ascii="Gill Sans MT" w:hAnsi="Gill Sans MT"/>
          <w:spacing w:val="-1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policy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is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disseminated</w:t>
      </w:r>
      <w:r w:rsidRPr="00C95A2C">
        <w:rPr>
          <w:rFonts w:ascii="Gill Sans MT" w:hAnsi="Gill Sans MT"/>
          <w:spacing w:val="-1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at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Team</w:t>
      </w:r>
      <w:r w:rsidRPr="00C95A2C">
        <w:rPr>
          <w:rFonts w:ascii="Gill Sans MT" w:hAnsi="Gill Sans MT"/>
          <w:spacing w:val="-1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meetings,</w:t>
      </w:r>
      <w:r w:rsidRPr="00C95A2C">
        <w:rPr>
          <w:rFonts w:ascii="Gill Sans MT" w:hAnsi="Gill Sans MT"/>
          <w:spacing w:val="-3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and</w:t>
      </w:r>
      <w:r w:rsidRPr="00C95A2C">
        <w:rPr>
          <w:rFonts w:ascii="Gill Sans MT" w:hAnsi="Gill Sans MT"/>
          <w:spacing w:val="-1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via</w:t>
      </w:r>
      <w:r w:rsidRPr="00C95A2C">
        <w:rPr>
          <w:rFonts w:ascii="Gill Sans MT" w:hAnsi="Gill Sans MT"/>
          <w:spacing w:val="-2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our</w:t>
      </w:r>
      <w:r w:rsidRPr="00C95A2C">
        <w:rPr>
          <w:rFonts w:ascii="Gill Sans MT" w:hAnsi="Gill Sans MT"/>
          <w:w w:val="103"/>
        </w:rPr>
        <w:t xml:space="preserve"> </w:t>
      </w:r>
      <w:r w:rsidRPr="00C95A2C">
        <w:rPr>
          <w:rFonts w:ascii="Gill Sans MT" w:hAnsi="Gill Sans MT"/>
          <w:w w:val="105"/>
        </w:rPr>
        <w:t>online electronic policy</w:t>
      </w:r>
      <w:r w:rsidRPr="00C95A2C">
        <w:rPr>
          <w:rFonts w:ascii="Gill Sans MT" w:hAnsi="Gill Sans MT"/>
          <w:spacing w:val="-14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guide.</w:t>
      </w:r>
    </w:p>
    <w:p w14:paraId="216AA4FC" w14:textId="77777777" w:rsidR="006B4409" w:rsidRPr="00C95A2C" w:rsidRDefault="006B4409">
      <w:pPr>
        <w:spacing w:before="5"/>
        <w:rPr>
          <w:rFonts w:ascii="Gill Sans MT" w:eastAsia="Cambria" w:hAnsi="Gill Sans MT" w:cs="Cambria"/>
          <w:sz w:val="20"/>
          <w:szCs w:val="20"/>
        </w:rPr>
      </w:pPr>
    </w:p>
    <w:p w14:paraId="13480E79" w14:textId="77777777" w:rsidR="006B4409" w:rsidRPr="00C95A2C" w:rsidRDefault="00DB1FA0">
      <w:pPr>
        <w:pStyle w:val="BodyText"/>
        <w:ind w:firstLine="0"/>
        <w:jc w:val="both"/>
        <w:rPr>
          <w:rFonts w:ascii="Gill Sans MT" w:hAnsi="Gill Sans MT"/>
        </w:rPr>
      </w:pPr>
      <w:r w:rsidRPr="00C95A2C">
        <w:rPr>
          <w:rFonts w:ascii="Gill Sans MT" w:hAnsi="Gill Sans MT"/>
          <w:w w:val="105"/>
        </w:rPr>
        <w:t>Our collective decision making re Risk Assessment follows the HSE guidance and adheres to the five</w:t>
      </w:r>
      <w:r w:rsidRPr="00C95A2C">
        <w:rPr>
          <w:rFonts w:ascii="Gill Sans MT" w:hAnsi="Gill Sans MT"/>
          <w:spacing w:val="-26"/>
          <w:w w:val="105"/>
        </w:rPr>
        <w:t xml:space="preserve"> </w:t>
      </w:r>
      <w:r w:rsidRPr="00C95A2C">
        <w:rPr>
          <w:rFonts w:ascii="Gill Sans MT" w:hAnsi="Gill Sans MT"/>
          <w:w w:val="105"/>
        </w:rPr>
        <w:t>steps</w:t>
      </w:r>
    </w:p>
    <w:p w14:paraId="4E5FF0E7" w14:textId="77777777" w:rsidR="006B4409" w:rsidRPr="00C95A2C" w:rsidRDefault="006B4409">
      <w:pPr>
        <w:spacing w:before="11"/>
        <w:rPr>
          <w:rFonts w:ascii="Gill Sans MT" w:eastAsia="Cambria" w:hAnsi="Gill Sans MT" w:cs="Cambria"/>
          <w:sz w:val="21"/>
          <w:szCs w:val="21"/>
        </w:rPr>
      </w:pPr>
    </w:p>
    <w:p w14:paraId="51A9A98E" w14:textId="77777777" w:rsidR="006B4409" w:rsidRPr="00C95A2C" w:rsidRDefault="00DB1FA0">
      <w:pPr>
        <w:pStyle w:val="ListParagraph"/>
        <w:numPr>
          <w:ilvl w:val="0"/>
          <w:numId w:val="1"/>
        </w:numPr>
        <w:tabs>
          <w:tab w:val="left" w:pos="838"/>
        </w:tabs>
        <w:ind w:right="413"/>
        <w:rPr>
          <w:rFonts w:ascii="Gill Sans MT" w:eastAsia="Cambria" w:hAnsi="Gill Sans MT" w:cs="Cambria"/>
          <w:sz w:val="19"/>
          <w:szCs w:val="19"/>
        </w:rPr>
      </w:pPr>
      <w:r w:rsidRPr="00C95A2C">
        <w:rPr>
          <w:rFonts w:ascii="Gill Sans MT" w:hAnsi="Gill Sans MT"/>
          <w:w w:val="105"/>
          <w:sz w:val="19"/>
        </w:rPr>
        <w:t>Identify Hazards</w:t>
      </w:r>
    </w:p>
    <w:p w14:paraId="74DA8C0B" w14:textId="77777777" w:rsidR="006B4409" w:rsidRPr="00C95A2C" w:rsidRDefault="00DB1FA0">
      <w:pPr>
        <w:pStyle w:val="ListParagraph"/>
        <w:numPr>
          <w:ilvl w:val="0"/>
          <w:numId w:val="1"/>
        </w:numPr>
        <w:tabs>
          <w:tab w:val="left" w:pos="838"/>
        </w:tabs>
        <w:spacing w:before="17"/>
        <w:ind w:right="413"/>
        <w:rPr>
          <w:rFonts w:ascii="Gill Sans MT" w:eastAsia="Cambria" w:hAnsi="Gill Sans MT" w:cs="Cambria"/>
          <w:sz w:val="19"/>
          <w:szCs w:val="19"/>
        </w:rPr>
      </w:pPr>
      <w:r w:rsidRPr="00C95A2C">
        <w:rPr>
          <w:rFonts w:ascii="Gill Sans MT" w:hAnsi="Gill Sans MT"/>
          <w:w w:val="105"/>
          <w:sz w:val="19"/>
        </w:rPr>
        <w:t>Decide who might be</w:t>
      </w:r>
      <w:r w:rsidRPr="00C95A2C">
        <w:rPr>
          <w:rFonts w:ascii="Gill Sans MT" w:hAnsi="Gill Sans MT"/>
          <w:spacing w:val="3"/>
          <w:w w:val="105"/>
          <w:sz w:val="19"/>
        </w:rPr>
        <w:t xml:space="preserve"> </w:t>
      </w:r>
      <w:r w:rsidRPr="00C95A2C">
        <w:rPr>
          <w:rFonts w:ascii="Gill Sans MT" w:hAnsi="Gill Sans MT"/>
          <w:w w:val="105"/>
          <w:sz w:val="19"/>
        </w:rPr>
        <w:t>harmed</w:t>
      </w:r>
    </w:p>
    <w:p w14:paraId="7F3B6B91" w14:textId="77777777" w:rsidR="006B4409" w:rsidRPr="00C95A2C" w:rsidRDefault="00DB1FA0">
      <w:pPr>
        <w:pStyle w:val="ListParagraph"/>
        <w:numPr>
          <w:ilvl w:val="0"/>
          <w:numId w:val="1"/>
        </w:numPr>
        <w:tabs>
          <w:tab w:val="left" w:pos="838"/>
        </w:tabs>
        <w:spacing w:before="17"/>
        <w:ind w:right="413"/>
        <w:rPr>
          <w:rFonts w:ascii="Gill Sans MT" w:eastAsia="Cambria" w:hAnsi="Gill Sans MT" w:cs="Cambria"/>
          <w:sz w:val="19"/>
          <w:szCs w:val="19"/>
        </w:rPr>
      </w:pPr>
      <w:r w:rsidRPr="00C95A2C">
        <w:rPr>
          <w:rFonts w:ascii="Gill Sans MT" w:hAnsi="Gill Sans MT"/>
          <w:w w:val="105"/>
          <w:sz w:val="19"/>
        </w:rPr>
        <w:t>Evaluate risks and decide on</w:t>
      </w:r>
      <w:r w:rsidRPr="00C95A2C">
        <w:rPr>
          <w:rFonts w:ascii="Gill Sans MT" w:hAnsi="Gill Sans MT"/>
          <w:spacing w:val="5"/>
          <w:w w:val="105"/>
          <w:sz w:val="19"/>
        </w:rPr>
        <w:t xml:space="preserve"> </w:t>
      </w:r>
      <w:r w:rsidRPr="00C95A2C">
        <w:rPr>
          <w:rFonts w:ascii="Gill Sans MT" w:hAnsi="Gill Sans MT"/>
          <w:w w:val="105"/>
          <w:sz w:val="19"/>
        </w:rPr>
        <w:t>precaution</w:t>
      </w:r>
    </w:p>
    <w:p w14:paraId="259A9755" w14:textId="77777777" w:rsidR="006B4409" w:rsidRPr="00C95A2C" w:rsidRDefault="00DB1FA0">
      <w:pPr>
        <w:pStyle w:val="ListParagraph"/>
        <w:numPr>
          <w:ilvl w:val="0"/>
          <w:numId w:val="1"/>
        </w:numPr>
        <w:tabs>
          <w:tab w:val="left" w:pos="838"/>
        </w:tabs>
        <w:spacing w:before="17"/>
        <w:ind w:right="413"/>
        <w:rPr>
          <w:rFonts w:ascii="Gill Sans MT" w:eastAsia="Cambria" w:hAnsi="Gill Sans MT" w:cs="Cambria"/>
          <w:sz w:val="19"/>
          <w:szCs w:val="19"/>
        </w:rPr>
      </w:pPr>
      <w:r w:rsidRPr="00C95A2C">
        <w:rPr>
          <w:rFonts w:ascii="Gill Sans MT" w:hAnsi="Gill Sans MT"/>
          <w:w w:val="105"/>
          <w:sz w:val="19"/>
        </w:rPr>
        <w:t>Record your findings and implement</w:t>
      </w:r>
      <w:r w:rsidRPr="00C95A2C">
        <w:rPr>
          <w:rFonts w:ascii="Gill Sans MT" w:hAnsi="Gill Sans MT"/>
          <w:spacing w:val="6"/>
          <w:w w:val="105"/>
          <w:sz w:val="19"/>
        </w:rPr>
        <w:t xml:space="preserve"> </w:t>
      </w:r>
      <w:r w:rsidRPr="00C95A2C">
        <w:rPr>
          <w:rFonts w:ascii="Gill Sans MT" w:hAnsi="Gill Sans MT"/>
          <w:w w:val="105"/>
          <w:sz w:val="19"/>
        </w:rPr>
        <w:t>them</w:t>
      </w:r>
    </w:p>
    <w:p w14:paraId="36AC62E2" w14:textId="77777777" w:rsidR="006B4409" w:rsidRPr="00C95A2C" w:rsidRDefault="00DB1FA0">
      <w:pPr>
        <w:pStyle w:val="ListParagraph"/>
        <w:numPr>
          <w:ilvl w:val="0"/>
          <w:numId w:val="1"/>
        </w:numPr>
        <w:tabs>
          <w:tab w:val="left" w:pos="838"/>
        </w:tabs>
        <w:spacing w:before="17"/>
        <w:ind w:right="413"/>
        <w:rPr>
          <w:rFonts w:ascii="Gill Sans MT" w:eastAsia="Cambria" w:hAnsi="Gill Sans MT" w:cs="Cambria"/>
          <w:sz w:val="19"/>
          <w:szCs w:val="19"/>
        </w:rPr>
      </w:pPr>
      <w:r w:rsidRPr="00C95A2C">
        <w:rPr>
          <w:rFonts w:ascii="Gill Sans MT" w:hAnsi="Gill Sans MT"/>
          <w:w w:val="105"/>
          <w:sz w:val="19"/>
        </w:rPr>
        <w:t>Review your assessment and update if</w:t>
      </w:r>
      <w:r w:rsidRPr="00C95A2C">
        <w:rPr>
          <w:rFonts w:ascii="Gill Sans MT" w:hAnsi="Gill Sans MT"/>
          <w:spacing w:val="6"/>
          <w:w w:val="105"/>
          <w:sz w:val="19"/>
        </w:rPr>
        <w:t xml:space="preserve"> </w:t>
      </w:r>
      <w:r w:rsidRPr="00C95A2C">
        <w:rPr>
          <w:rFonts w:ascii="Gill Sans MT" w:hAnsi="Gill Sans MT"/>
          <w:w w:val="105"/>
          <w:sz w:val="19"/>
        </w:rPr>
        <w:t>necessary</w:t>
      </w:r>
    </w:p>
    <w:p w14:paraId="0E5A4B20" w14:textId="77777777" w:rsidR="006B4409" w:rsidRPr="00C95A2C" w:rsidRDefault="006B4409">
      <w:pPr>
        <w:rPr>
          <w:rFonts w:ascii="Gill Sans MT" w:eastAsia="Cambria" w:hAnsi="Gill Sans MT" w:cs="Cambria"/>
          <w:sz w:val="20"/>
          <w:szCs w:val="20"/>
        </w:rPr>
      </w:pPr>
    </w:p>
    <w:p w14:paraId="3900C7FE" w14:textId="77777777" w:rsidR="006B4409" w:rsidRPr="00C95A2C" w:rsidRDefault="006B4409">
      <w:pPr>
        <w:rPr>
          <w:rFonts w:ascii="Gill Sans MT" w:eastAsia="Cambria" w:hAnsi="Gill Sans MT" w:cs="Cambria"/>
          <w:sz w:val="20"/>
          <w:szCs w:val="20"/>
        </w:rPr>
      </w:pPr>
    </w:p>
    <w:p w14:paraId="6E052C0B" w14:textId="77777777" w:rsidR="006B4409" w:rsidRPr="00C95A2C" w:rsidRDefault="006B4409">
      <w:pPr>
        <w:rPr>
          <w:rFonts w:ascii="Gill Sans MT" w:eastAsia="Cambria" w:hAnsi="Gill Sans MT" w:cs="Cambria"/>
          <w:sz w:val="20"/>
          <w:szCs w:val="20"/>
        </w:rPr>
      </w:pPr>
    </w:p>
    <w:p w14:paraId="57779ADB" w14:textId="77777777" w:rsidR="006B4409" w:rsidRPr="00C95A2C" w:rsidRDefault="006B4409">
      <w:pPr>
        <w:spacing w:before="4"/>
        <w:rPr>
          <w:rFonts w:ascii="Gill Sans MT" w:eastAsia="Cambria" w:hAnsi="Gill Sans MT" w:cs="Cambria"/>
          <w:sz w:val="23"/>
          <w:szCs w:val="23"/>
        </w:rPr>
      </w:pPr>
    </w:p>
    <w:p w14:paraId="227C9CF3" w14:textId="77777777" w:rsidR="006B4409" w:rsidRPr="00C95A2C" w:rsidRDefault="00DB1FA0">
      <w:pPr>
        <w:pStyle w:val="BodyText"/>
        <w:ind w:firstLine="0"/>
        <w:jc w:val="both"/>
        <w:rPr>
          <w:rFonts w:ascii="Gill Sans MT" w:hAnsi="Gill Sans MT"/>
        </w:rPr>
      </w:pPr>
      <w:r w:rsidRPr="00C95A2C">
        <w:rPr>
          <w:rFonts w:ascii="Gill Sans MT" w:hAnsi="Gill Sans MT"/>
          <w:w w:val="105"/>
        </w:rPr>
        <w:t>For further information and to view our example risk assessments, see</w:t>
      </w:r>
      <w:r w:rsidRPr="00C95A2C">
        <w:rPr>
          <w:rFonts w:ascii="Gill Sans MT" w:hAnsi="Gill Sans MT"/>
          <w:spacing w:val="-27"/>
          <w:w w:val="105"/>
        </w:rPr>
        <w:t xml:space="preserve"> </w:t>
      </w:r>
      <w:hyperlink r:id="rId9">
        <w:r w:rsidRPr="00C95A2C">
          <w:rPr>
            <w:rFonts w:ascii="Gill Sans MT" w:hAnsi="Gill Sans MT"/>
            <w:color w:val="0000FF"/>
            <w:w w:val="105"/>
            <w:u w:val="single" w:color="0000FF"/>
          </w:rPr>
          <w:t>www.hse.gov.uk/risk</w:t>
        </w:r>
        <w:r w:rsidRPr="00C95A2C">
          <w:rPr>
            <w:rFonts w:ascii="Gill Sans MT" w:hAnsi="Gill Sans MT"/>
            <w:w w:val="105"/>
          </w:rPr>
          <w:t>.</w:t>
        </w:r>
      </w:hyperlink>
    </w:p>
    <w:p w14:paraId="219DE481" w14:textId="77777777" w:rsidR="006B4409" w:rsidRDefault="006B4409">
      <w:pPr>
        <w:jc w:val="both"/>
        <w:sectPr w:rsidR="006B4409">
          <w:footerReference w:type="default" r:id="rId10"/>
          <w:type w:val="continuous"/>
          <w:pgSz w:w="16840" w:h="11910" w:orient="landscape"/>
          <w:pgMar w:top="100" w:right="180" w:bottom="880" w:left="600" w:header="720" w:footer="697" w:gutter="0"/>
          <w:pgNumType w:start="1"/>
          <w:cols w:space="720"/>
        </w:sectPr>
      </w:pPr>
    </w:p>
    <w:p w14:paraId="4153F49E" w14:textId="77777777" w:rsidR="006B4409" w:rsidRDefault="006B4409">
      <w:pPr>
        <w:spacing w:before="4"/>
        <w:rPr>
          <w:rFonts w:ascii="Cambria" w:eastAsia="Cambria" w:hAnsi="Cambria" w:cs="Cambria"/>
          <w:sz w:val="6"/>
          <w:szCs w:val="6"/>
        </w:rPr>
      </w:pPr>
    </w:p>
    <w:p w14:paraId="4CDC1D60" w14:textId="77777777" w:rsidR="006B4409" w:rsidRDefault="008E3818">
      <w:pPr>
        <w:spacing w:line="1071" w:lineRule="exact"/>
        <w:ind w:left="14148"/>
        <w:rPr>
          <w:rFonts w:ascii="Cambria" w:eastAsia="Cambria" w:hAnsi="Cambria" w:cs="Cambri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BD1CE2" wp14:editId="3409DB06">
                <wp:simplePos x="0" y="0"/>
                <wp:positionH relativeFrom="page">
                  <wp:posOffset>433705</wp:posOffset>
                </wp:positionH>
                <wp:positionV relativeFrom="page">
                  <wp:posOffset>666115</wp:posOffset>
                </wp:positionV>
                <wp:extent cx="10131425" cy="7736205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1425" cy="773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6"/>
                              <w:gridCol w:w="2976"/>
                              <w:gridCol w:w="1666"/>
                              <w:gridCol w:w="6052"/>
                            </w:tblGrid>
                            <w:tr w:rsidR="006B4409" w14:paraId="7BD72B9D" w14:textId="77777777" w:rsidTr="00616DB3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9888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0D2456"/>
                                  </w:tcBorders>
                                </w:tcPr>
                                <w:p w14:paraId="2CFC8DD0" w14:textId="77777777" w:rsidR="006B4409" w:rsidRDefault="006B4409"/>
                              </w:tc>
                              <w:tc>
                                <w:tcPr>
                                  <w:tcW w:w="6052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nil"/>
                                  </w:tcBorders>
                                  <w:shd w:val="clear" w:color="auto" w:fill="FFFF99"/>
                                </w:tcPr>
                                <w:p w14:paraId="6FD93BC7" w14:textId="77777777" w:rsidR="006B4409" w:rsidRDefault="000D7D5B" w:rsidP="000D7D5B">
                                  <w:pPr>
                                    <w:pStyle w:val="TableParagraph"/>
                                    <w:spacing w:before="2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The Melton Learning Hub</w:t>
                                  </w:r>
                                </w:p>
                              </w:tc>
                            </w:tr>
                            <w:tr w:rsidR="006B4409" w14:paraId="077789A3" w14:textId="77777777" w:rsidTr="00616DB3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9888" w:type="dxa"/>
                                  <w:gridSpan w:val="3"/>
                                  <w:vMerge/>
                                  <w:tcBorders>
                                    <w:left w:val="nil"/>
                                    <w:right w:val="single" w:sz="4" w:space="0" w:color="0D2456"/>
                                  </w:tcBorders>
                                </w:tcPr>
                                <w:p w14:paraId="08B11CA6" w14:textId="77777777" w:rsidR="006B4409" w:rsidRDefault="006B4409"/>
                              </w:tc>
                              <w:tc>
                                <w:tcPr>
                                  <w:tcW w:w="6052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nil"/>
                                  </w:tcBorders>
                                  <w:shd w:val="clear" w:color="auto" w:fill="FFFF99"/>
                                </w:tcPr>
                                <w:p w14:paraId="0DA4D477" w14:textId="77777777" w:rsidR="006B4409" w:rsidRDefault="000D7D5B" w:rsidP="000D7D5B">
                                  <w:pPr>
                                    <w:pStyle w:val="TableParagraph"/>
                                    <w:spacing w:before="2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Sarah Cox – The Manager</w:t>
                                  </w:r>
                                </w:p>
                              </w:tc>
                            </w:tr>
                            <w:tr w:rsidR="006B4409" w14:paraId="2BE88357" w14:textId="77777777" w:rsidTr="00616DB3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9888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</w:tcPr>
                                <w:p w14:paraId="0FE7F2BB" w14:textId="77777777" w:rsidR="006B4409" w:rsidRDefault="006B4409"/>
                              </w:tc>
                              <w:tc>
                                <w:tcPr>
                                  <w:tcW w:w="6052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nil"/>
                                  </w:tcBorders>
                                  <w:shd w:val="clear" w:color="auto" w:fill="FFFF99"/>
                                </w:tcPr>
                                <w:p w14:paraId="5057B278" w14:textId="77777777" w:rsidR="006B4409" w:rsidRDefault="006B440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668AD2" w14:textId="77777777" w:rsidR="006B4409" w:rsidRDefault="000D7D5B" w:rsidP="000D7D5B">
                                  <w:pPr>
                                    <w:pStyle w:val="TableParagraph"/>
                                    <w:spacing w:line="240" w:lineRule="exact"/>
                                    <w:ind w:right="4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Helen Simpson</w:t>
                                  </w:r>
                                </w:p>
                              </w:tc>
                            </w:tr>
                            <w:tr w:rsidR="006B4409" w14:paraId="715CC18F" w14:textId="77777777" w:rsidTr="00616DB3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</w:tcPr>
                                <w:p w14:paraId="12036D69" w14:textId="77777777" w:rsidR="006B4409" w:rsidRDefault="00DB1FA0">
                                  <w:pPr>
                                    <w:pStyle w:val="TableParagraph"/>
                                    <w:spacing w:before="96"/>
                                    <w:ind w:left="1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ENER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</w:tcPr>
                                <w:p w14:paraId="28890F97" w14:textId="77777777" w:rsidR="006B4409" w:rsidRDefault="00DB1FA0">
                                  <w:pPr>
                                    <w:pStyle w:val="TableParagraph"/>
                                    <w:spacing w:before="96" w:line="241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1"/>
                                    </w:rPr>
                                    <w:t>:</w:t>
                                  </w:r>
                                </w:p>
                                <w:p w14:paraId="2D27E168" w14:textId="77777777" w:rsidR="006B4409" w:rsidRDefault="00DB1FA0">
                                  <w:pPr>
                                    <w:pStyle w:val="TableParagraph"/>
                                    <w:spacing w:line="241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2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2"/>
                                      <w:sz w:val="21"/>
                                    </w:rPr>
                                    <w:t>itl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718" w:type="dxa"/>
                                  <w:gridSpan w:val="2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nil"/>
                                  </w:tcBorders>
                                </w:tcPr>
                                <w:p w14:paraId="6DFF2C8B" w14:textId="77777777" w:rsidR="006B4409" w:rsidRDefault="00DB1FA0">
                                  <w:pPr>
                                    <w:pStyle w:val="TableParagraph"/>
                                    <w:spacing w:before="96"/>
                                    <w:ind w:left="10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2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102"/>
                                      <w:sz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102"/>
                                      <w:sz w:val="21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B4409" w14:paraId="5896D96C" w14:textId="77777777" w:rsidTr="00616DB3">
                              <w:trPr>
                                <w:trHeight w:hRule="exact" w:val="1452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</w:tcPr>
                                <w:p w14:paraId="0E7A8EE7" w14:textId="77777777" w:rsidR="006B4409" w:rsidRDefault="00DB1FA0">
                                  <w:pPr>
                                    <w:pStyle w:val="TableParagraph"/>
                                    <w:spacing w:before="35" w:line="295" w:lineRule="auto"/>
                                    <w:ind w:left="100" w:right="12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case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rk-r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lth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adequa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lth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om wo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  <w:shd w:val="clear" w:color="auto" w:fill="FFFF99"/>
                                </w:tcPr>
                                <w:p w14:paraId="0EC8E274" w14:textId="77777777" w:rsidR="006B4409" w:rsidRDefault="000D7D5B" w:rsidP="000D7D5B">
                                  <w:pPr>
                                    <w:pStyle w:val="TableParagraph"/>
                                    <w:spacing w:before="3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Helen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simpson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18" w:type="dxa"/>
                                  <w:gridSpan w:val="2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nil"/>
                                  </w:tcBorders>
                                  <w:shd w:val="clear" w:color="auto" w:fill="FFFF99"/>
                                </w:tcPr>
                                <w:p w14:paraId="4BA427E6" w14:textId="77777777" w:rsidR="006B4409" w:rsidRDefault="00DB1FA0">
                                  <w:pPr>
                                    <w:pStyle w:val="TableParagraph"/>
                                    <w:spacing w:before="35" w:line="295" w:lineRule="auto"/>
                                    <w:ind w:left="100" w:right="362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 xml:space="preserve">ces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sys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</w:p>
                                <w:p w14:paraId="739B7F63" w14:textId="77777777" w:rsidR="006B4409" w:rsidRDefault="00DB1FA0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4E48"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Melearning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</w:p>
                                <w:p w14:paraId="2F72FB31" w14:textId="77777777" w:rsidR="006B4409" w:rsidRDefault="00DB1FA0">
                                  <w:pPr>
                                    <w:pStyle w:val="TableParagraph"/>
                                    <w:spacing w:before="44" w:line="295" w:lineRule="auto"/>
                                    <w:ind w:left="100" w:right="31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oces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spo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 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ssue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occu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r.</w:t>
                                  </w:r>
                                </w:p>
                                <w:p w14:paraId="691B54F3" w14:textId="77777777" w:rsidR="006B4409" w:rsidRDefault="00DB1FA0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anage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4409" w14:paraId="447456EE" w14:textId="77777777" w:rsidTr="00354E48">
                              <w:trPr>
                                <w:trHeight w:hRule="exact" w:val="1661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</w:tcPr>
                                <w:p w14:paraId="2E1FFAB3" w14:textId="77777777" w:rsidR="006B4409" w:rsidRDefault="00DB1FA0">
                                  <w:pPr>
                                    <w:pStyle w:val="TableParagraph"/>
                                    <w:spacing w:before="32" w:line="295" w:lineRule="auto"/>
                                    <w:ind w:left="100" w:right="81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adequa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ensu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oyee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rk.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  <w:shd w:val="clear" w:color="auto" w:fill="FFFF99"/>
                                </w:tcPr>
                                <w:p w14:paraId="1BE15F2D" w14:textId="77777777" w:rsidR="00354E48" w:rsidRPr="000D7D5B" w:rsidRDefault="000D7D5B" w:rsidP="000D7D5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Sarah Cox</w:t>
                                  </w:r>
                                </w:p>
                              </w:tc>
                              <w:tc>
                                <w:tcPr>
                                  <w:tcW w:w="7718" w:type="dxa"/>
                                  <w:gridSpan w:val="2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nil"/>
                                  </w:tcBorders>
                                  <w:shd w:val="clear" w:color="auto" w:fill="FFFF99"/>
                                </w:tcPr>
                                <w:p w14:paraId="300CF307" w14:textId="77777777" w:rsidR="006B4409" w:rsidRDefault="00DB1FA0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nduc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gene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danc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</w:t>
                                  </w:r>
                                </w:p>
                                <w:p w14:paraId="7BD4176D" w14:textId="77777777" w:rsidR="006B4409" w:rsidRDefault="00DB1FA0">
                                  <w:pPr>
                                    <w:pStyle w:val="TableParagraph"/>
                                    <w:spacing w:before="44" w:line="295" w:lineRule="auto"/>
                                    <w:ind w:left="100" w:righ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unde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lth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(</w:t>
                                  </w:r>
                                  <w:proofErr w:type="spellStart"/>
                                  <w:r w:rsidR="00354E48"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MeLearning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sess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</w:t>
                                  </w:r>
                                </w:p>
                                <w:p w14:paraId="1293A02B" w14:textId="77777777" w:rsidR="006B4409" w:rsidRDefault="00DB1FA0" w:rsidP="00354E48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ritt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danc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hoo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seve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rity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ava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 w:rsidR="00354E48"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 w:rsidR="00354E48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anage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sys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4409" w14:paraId="357DB34E" w14:textId="77777777" w:rsidTr="00354E48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</w:tcPr>
                                <w:p w14:paraId="3E37C2FA" w14:textId="77777777" w:rsidR="006B4409" w:rsidRDefault="00DB1FA0">
                                  <w:pPr>
                                    <w:pStyle w:val="TableParagraph"/>
                                    <w:spacing w:before="32" w:line="295" w:lineRule="auto"/>
                                    <w:ind w:left="100" w:right="320"/>
                                    <w:jc w:val="both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engag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consu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oyee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y-t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 xml:space="preserve">lth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cond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occupa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  <w:shd w:val="clear" w:color="auto" w:fill="FFFF99"/>
                                </w:tcPr>
                                <w:p w14:paraId="7C3FB47A" w14:textId="77777777" w:rsidR="006B4409" w:rsidRDefault="000D7D5B" w:rsidP="00354E48">
                                  <w:pPr>
                                    <w:pStyle w:val="TableParagraph"/>
                                    <w:spacing w:before="1" w:line="295" w:lineRule="auto"/>
                                    <w:ind w:left="100" w:right="3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Helen Simpson</w:t>
                                  </w:r>
                                </w:p>
                              </w:tc>
                              <w:tc>
                                <w:tcPr>
                                  <w:tcW w:w="7718" w:type="dxa"/>
                                  <w:gridSpan w:val="2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nil"/>
                                  </w:tcBorders>
                                  <w:shd w:val="clear" w:color="auto" w:fill="FFFF99"/>
                                </w:tcPr>
                                <w:p w14:paraId="32FBAD59" w14:textId="77777777" w:rsidR="006B4409" w:rsidRDefault="00DB1FA0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ewe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in</w:t>
                                  </w:r>
                                  <w:r w:rsidR="00544C0D"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weekly staff meeting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</w:t>
                                  </w:r>
                                </w:p>
                                <w:p w14:paraId="7C360113" w14:textId="77777777" w:rsidR="006B4409" w:rsidRDefault="00DB1FA0" w:rsidP="00544C0D">
                                  <w:pPr>
                                    <w:pStyle w:val="TableParagraph"/>
                                    <w:spacing w:before="44" w:line="295" w:lineRule="auto"/>
                                    <w:ind w:right="1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anage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danc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suppo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shou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dange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occu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be ev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t.</w:t>
                                  </w:r>
                                </w:p>
                                <w:p w14:paraId="3ED43CA0" w14:textId="77777777" w:rsidR="006B4409" w:rsidRDefault="00DB1FA0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Cod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conduc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tifi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anage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ual</w:t>
                                  </w:r>
                                </w:p>
                                <w:p w14:paraId="6F269060" w14:textId="77777777" w:rsidR="006B4409" w:rsidRDefault="00DB1FA0">
                                  <w:pPr>
                                    <w:pStyle w:val="TableParagraph"/>
                                    <w:spacing w:before="44"/>
                                    <w:ind w:left="10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r.</w:t>
                                  </w:r>
                                </w:p>
                              </w:tc>
                            </w:tr>
                            <w:tr w:rsidR="006B4409" w14:paraId="027258B2" w14:textId="77777777" w:rsidTr="00354E48">
                              <w:trPr>
                                <w:trHeight w:hRule="exact" w:val="1976"/>
                              </w:trPr>
                              <w:tc>
                                <w:tcPr>
                                  <w:tcW w:w="524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</w:tcPr>
                                <w:p w14:paraId="325477B3" w14:textId="77777777" w:rsidR="006B4409" w:rsidRDefault="00DB1FA0">
                                  <w:pPr>
                                    <w:pStyle w:val="TableParagraph"/>
                                    <w:spacing w:before="32" w:line="295" w:lineRule="auto"/>
                                    <w:ind w:left="100" w:right="26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genc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ocedu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evacua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f fire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t.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single" w:sz="4" w:space="0" w:color="0D2456"/>
                                  </w:tcBorders>
                                  <w:shd w:val="clear" w:color="auto" w:fill="FFFF99"/>
                                </w:tcPr>
                                <w:p w14:paraId="6D80E8FD" w14:textId="77777777" w:rsidR="006B4409" w:rsidRDefault="000D7D5B" w:rsidP="00354E48">
                                  <w:pPr>
                                    <w:pStyle w:val="TableParagraph"/>
                                    <w:spacing w:before="1" w:line="295" w:lineRule="auto"/>
                                    <w:ind w:left="100" w:right="3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Helen Simpson</w:t>
                                  </w:r>
                                </w:p>
                              </w:tc>
                              <w:tc>
                                <w:tcPr>
                                  <w:tcW w:w="7718" w:type="dxa"/>
                                  <w:gridSpan w:val="2"/>
                                  <w:tcBorders>
                                    <w:top w:val="single" w:sz="4" w:space="0" w:color="0D2456"/>
                                    <w:left w:val="single" w:sz="4" w:space="0" w:color="0D2456"/>
                                    <w:bottom w:val="single" w:sz="4" w:space="0" w:color="0D2456"/>
                                    <w:right w:val="nil"/>
                                  </w:tcBorders>
                                  <w:shd w:val="clear" w:color="auto" w:fill="FFFF99"/>
                                </w:tcPr>
                                <w:p w14:paraId="05771F62" w14:textId="77777777" w:rsidR="006B4409" w:rsidRDefault="00DB1FA0">
                                  <w:pPr>
                                    <w:pStyle w:val="TableParagraph"/>
                                    <w:spacing w:before="32" w:line="295" w:lineRule="auto"/>
                                    <w:ind w:left="100" w:right="28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oduc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danc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ird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rty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venu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we ope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</w:t>
                                  </w:r>
                                </w:p>
                                <w:p w14:paraId="45FBB49D" w14:textId="77777777" w:rsidR="006B4409" w:rsidRDefault="00DB1FA0">
                                  <w:pPr>
                                    <w:pStyle w:val="TableParagraph"/>
                                    <w:spacing w:before="1" w:line="295" w:lineRule="auto"/>
                                    <w:ind w:left="100" w:right="23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awa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ocedu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venu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genc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evacua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on.</w:t>
                                  </w:r>
                                </w:p>
                                <w:p w14:paraId="644CC5D9" w14:textId="77777777" w:rsidR="006B4409" w:rsidRDefault="00DB1FA0">
                                  <w:pPr>
                                    <w:pStyle w:val="TableParagraph"/>
                                    <w:spacing w:before="1"/>
                                    <w:ind w:left="150" w:hanging="50"/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bas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fir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.)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ava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venues</w:t>
                                  </w:r>
                                </w:p>
                                <w:p w14:paraId="704EF55D" w14:textId="77777777" w:rsidR="006B4409" w:rsidRDefault="00354E48" w:rsidP="00354E48">
                                  <w:pPr>
                                    <w:pStyle w:val="TableParagraph"/>
                                    <w:spacing w:before="1"/>
                                    <w:ind w:left="150" w:hanging="50"/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 &amp; S records of practice fire evacuations</w:t>
                                  </w:r>
                                </w:p>
                                <w:p w14:paraId="2027E154" w14:textId="77777777" w:rsidR="00354E48" w:rsidRDefault="00354E48" w:rsidP="00354E48">
                                  <w:pPr>
                                    <w:pStyle w:val="TableParagraph"/>
                                    <w:spacing w:before="1"/>
                                    <w:ind w:left="150" w:hanging="5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Records of site Risk assessments (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inc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 xml:space="preserve"> fire) to be kept at each venue.</w:t>
                                  </w:r>
                                </w:p>
                                <w:p w14:paraId="34FC26C3" w14:textId="77777777" w:rsidR="006B4409" w:rsidRDefault="00DB1FA0">
                                  <w:pPr>
                                    <w:pStyle w:val="TableParagraph"/>
                                    <w:ind w:left="150"/>
                                    <w:rPr>
                                      <w:rFonts w:ascii="Arial"/>
                                      <w:color w:val="0000FF"/>
                                      <w:w w:val="104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lp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104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4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1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www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1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2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mm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1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iti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1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1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gov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1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uk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/fir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1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esa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spacing w:val="1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w w:val="104"/>
                                        <w:sz w:val="17"/>
                                        <w:u w:val="single" w:color="0000FF"/>
                                      </w:rPr>
                                      <w:t>ty</w:t>
                                    </w:r>
                                    <w:r>
                                      <w:rPr>
                                        <w:rFonts w:ascii="Arial"/>
                                        <w:color w:val="0000FF"/>
                                        <w:w w:val="104"/>
                                        <w:sz w:val="17"/>
                                      </w:rPr>
                                      <w:t>.)</w:t>
                                    </w:r>
                                  </w:hyperlink>
                                </w:p>
                                <w:p w14:paraId="4867D91C" w14:textId="77777777" w:rsidR="00E87D60" w:rsidRDefault="00E87D60">
                                  <w:pPr>
                                    <w:pStyle w:val="TableParagraph"/>
                                    <w:ind w:left="150"/>
                                    <w:rPr>
                                      <w:rFonts w:ascii="Arial"/>
                                      <w:color w:val="0000FF"/>
                                      <w:w w:val="104"/>
                                      <w:sz w:val="17"/>
                                    </w:rPr>
                                  </w:pPr>
                                </w:p>
                                <w:p w14:paraId="5300F1F2" w14:textId="77777777" w:rsidR="00E87D60" w:rsidRDefault="00E87D60">
                                  <w:pPr>
                                    <w:pStyle w:val="TableParagraph"/>
                                    <w:ind w:left="150"/>
                                    <w:rPr>
                                      <w:rFonts w:ascii="Arial"/>
                                      <w:color w:val="0000FF"/>
                                      <w:w w:val="104"/>
                                      <w:sz w:val="17"/>
                                    </w:rPr>
                                  </w:pPr>
                                </w:p>
                                <w:p w14:paraId="664EA488" w14:textId="77777777" w:rsidR="00E87D60" w:rsidRDefault="00E87D60">
                                  <w:pPr>
                                    <w:pStyle w:val="TableParagraph"/>
                                    <w:ind w:left="150"/>
                                    <w:rPr>
                                      <w:rFonts w:ascii="Arial"/>
                                      <w:color w:val="0000FF"/>
                                      <w:w w:val="104"/>
                                      <w:sz w:val="17"/>
                                    </w:rPr>
                                  </w:pPr>
                                </w:p>
                                <w:p w14:paraId="720AEA84" w14:textId="77777777" w:rsidR="00E87D60" w:rsidRDefault="00E87D60">
                                  <w:pPr>
                                    <w:pStyle w:val="TableParagraph"/>
                                    <w:ind w:left="150"/>
                                    <w:rPr>
                                      <w:rFonts w:ascii="Arial"/>
                                      <w:color w:val="0000FF"/>
                                      <w:w w:val="104"/>
                                      <w:sz w:val="17"/>
                                    </w:rPr>
                                  </w:pPr>
                                </w:p>
                                <w:p w14:paraId="27D3C67C" w14:textId="77777777" w:rsidR="00E87D60" w:rsidRDefault="00E87D60">
                                  <w:pPr>
                                    <w:pStyle w:val="TableParagraph"/>
                                    <w:ind w:left="1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14960" w14:textId="77777777" w:rsidR="006B4409" w:rsidRDefault="006B44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D1C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4.15pt;margin-top:52.45pt;width:797.75pt;height:60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uyrwIAAKw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6"/>
                        <w:gridCol w:w="2976"/>
                        <w:gridCol w:w="1666"/>
                        <w:gridCol w:w="6052"/>
                      </w:tblGrid>
                      <w:tr w:rsidR="006B4409" w14:paraId="7BD72B9D" w14:textId="77777777" w:rsidTr="00616DB3">
                        <w:trPr>
                          <w:trHeight w:hRule="exact" w:val="730"/>
                        </w:trPr>
                        <w:tc>
                          <w:tcPr>
                            <w:tcW w:w="9888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0D2456"/>
                            </w:tcBorders>
                          </w:tcPr>
                          <w:p w14:paraId="2CFC8DD0" w14:textId="77777777" w:rsidR="006B4409" w:rsidRDefault="006B4409"/>
                        </w:tc>
                        <w:tc>
                          <w:tcPr>
                            <w:tcW w:w="6052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nil"/>
                            </w:tcBorders>
                            <w:shd w:val="clear" w:color="auto" w:fill="FFFF99"/>
                          </w:tcPr>
                          <w:p w14:paraId="6FD93BC7" w14:textId="77777777" w:rsidR="006B4409" w:rsidRDefault="000D7D5B" w:rsidP="000D7D5B">
                            <w:pPr>
                              <w:pStyle w:val="TableParagraph"/>
                              <w:spacing w:before="2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The Melton Learning Hub</w:t>
                            </w:r>
                          </w:p>
                        </w:tc>
                      </w:tr>
                      <w:tr w:rsidR="006B4409" w14:paraId="077789A3" w14:textId="77777777" w:rsidTr="00616DB3">
                        <w:trPr>
                          <w:trHeight w:hRule="exact" w:val="730"/>
                        </w:trPr>
                        <w:tc>
                          <w:tcPr>
                            <w:tcW w:w="9888" w:type="dxa"/>
                            <w:gridSpan w:val="3"/>
                            <w:vMerge/>
                            <w:tcBorders>
                              <w:left w:val="nil"/>
                              <w:right w:val="single" w:sz="4" w:space="0" w:color="0D2456"/>
                            </w:tcBorders>
                          </w:tcPr>
                          <w:p w14:paraId="08B11CA6" w14:textId="77777777" w:rsidR="006B4409" w:rsidRDefault="006B4409"/>
                        </w:tc>
                        <w:tc>
                          <w:tcPr>
                            <w:tcW w:w="6052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nil"/>
                            </w:tcBorders>
                            <w:shd w:val="clear" w:color="auto" w:fill="FFFF99"/>
                          </w:tcPr>
                          <w:p w14:paraId="0DA4D477" w14:textId="77777777" w:rsidR="006B4409" w:rsidRDefault="000D7D5B" w:rsidP="000D7D5B">
                            <w:pPr>
                              <w:pStyle w:val="TableParagraph"/>
                              <w:spacing w:before="2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Sarah Cox – The Manager</w:t>
                            </w:r>
                          </w:p>
                        </w:tc>
                      </w:tr>
                      <w:tr w:rsidR="006B4409" w14:paraId="2BE88357" w14:textId="77777777" w:rsidTr="00616DB3">
                        <w:trPr>
                          <w:trHeight w:hRule="exact" w:val="970"/>
                        </w:trPr>
                        <w:tc>
                          <w:tcPr>
                            <w:tcW w:w="9888" w:type="dxa"/>
                            <w:gridSpan w:val="3"/>
                            <w:vMerge/>
                            <w:tcBorders>
                              <w:left w:val="nil"/>
                              <w:bottom w:val="single" w:sz="4" w:space="0" w:color="0D2456"/>
                              <w:right w:val="single" w:sz="4" w:space="0" w:color="0D2456"/>
                            </w:tcBorders>
                          </w:tcPr>
                          <w:p w14:paraId="0FE7F2BB" w14:textId="77777777" w:rsidR="006B4409" w:rsidRDefault="006B4409"/>
                        </w:tc>
                        <w:tc>
                          <w:tcPr>
                            <w:tcW w:w="6052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nil"/>
                            </w:tcBorders>
                            <w:shd w:val="clear" w:color="auto" w:fill="FFFF99"/>
                          </w:tcPr>
                          <w:p w14:paraId="5057B278" w14:textId="77777777" w:rsidR="006B4409" w:rsidRDefault="006B4409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668AD2" w14:textId="77777777" w:rsidR="006B4409" w:rsidRDefault="000D7D5B" w:rsidP="000D7D5B">
                            <w:pPr>
                              <w:pStyle w:val="TableParagraph"/>
                              <w:spacing w:line="240" w:lineRule="exact"/>
                              <w:ind w:righ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Helen Simpson</w:t>
                            </w:r>
                          </w:p>
                        </w:tc>
                      </w:tr>
                      <w:tr w:rsidR="006B4409" w14:paraId="715CC18F" w14:textId="77777777" w:rsidTr="00616DB3">
                        <w:trPr>
                          <w:trHeight w:hRule="exact" w:val="694"/>
                        </w:trPr>
                        <w:tc>
                          <w:tcPr>
                            <w:tcW w:w="524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</w:tcPr>
                          <w:p w14:paraId="12036D69" w14:textId="77777777" w:rsidR="006B4409" w:rsidRDefault="00DB1FA0">
                            <w:pPr>
                              <w:pStyle w:val="TableParagraph"/>
                              <w:spacing w:before="96"/>
                              <w:ind w:left="1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ENER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</w:tcPr>
                          <w:p w14:paraId="28890F97" w14:textId="77777777" w:rsidR="006B4409" w:rsidRDefault="00DB1FA0">
                            <w:pPr>
                              <w:pStyle w:val="TableParagraph"/>
                              <w:spacing w:before="96" w:line="241" w:lineRule="exact"/>
                              <w:ind w:left="1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RESP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NS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:</w:t>
                            </w:r>
                          </w:p>
                          <w:p w14:paraId="2D27E168" w14:textId="77777777" w:rsidR="006B4409" w:rsidRDefault="00DB1FA0">
                            <w:pPr>
                              <w:pStyle w:val="TableParagraph"/>
                              <w:spacing w:line="241" w:lineRule="exact"/>
                              <w:ind w:left="1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2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2"/>
                                <w:sz w:val="21"/>
                              </w:rPr>
                              <w:t>itl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718" w:type="dxa"/>
                            <w:gridSpan w:val="2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nil"/>
                            </w:tcBorders>
                          </w:tcPr>
                          <w:p w14:paraId="6DFF2C8B" w14:textId="77777777" w:rsidR="006B4409" w:rsidRDefault="00DB1FA0">
                            <w:pPr>
                              <w:pStyle w:val="TableParagraph"/>
                              <w:spacing w:before="96"/>
                              <w:ind w:left="1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CT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2"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RR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10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S</w:t>
                            </w:r>
                          </w:p>
                        </w:tc>
                      </w:tr>
                      <w:tr w:rsidR="006B4409" w14:paraId="5896D96C" w14:textId="77777777" w:rsidTr="00616DB3">
                        <w:trPr>
                          <w:trHeight w:hRule="exact" w:val="1452"/>
                        </w:trPr>
                        <w:tc>
                          <w:tcPr>
                            <w:tcW w:w="524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</w:tcPr>
                          <w:p w14:paraId="0E7A8EE7" w14:textId="77777777" w:rsidR="006B4409" w:rsidRDefault="00DB1FA0">
                            <w:pPr>
                              <w:pStyle w:val="TableParagraph"/>
                              <w:spacing w:before="35" w:line="295" w:lineRule="auto"/>
                              <w:ind w:left="100" w:right="12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even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case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wo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rk-r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ill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lth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adequa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lth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sk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om wo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rk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  <w:shd w:val="clear" w:color="auto" w:fill="FFFF99"/>
                          </w:tcPr>
                          <w:p w14:paraId="0EC8E274" w14:textId="77777777" w:rsidR="006B4409" w:rsidRDefault="000D7D5B" w:rsidP="000D7D5B">
                            <w:pPr>
                              <w:pStyle w:val="TableParagraph"/>
                              <w:spacing w:before="3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Helen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simpson</w:t>
                            </w:r>
                            <w:proofErr w:type="spellEnd"/>
                          </w:p>
                        </w:tc>
                        <w:tc>
                          <w:tcPr>
                            <w:tcW w:w="7718" w:type="dxa"/>
                            <w:gridSpan w:val="2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nil"/>
                            </w:tcBorders>
                            <w:shd w:val="clear" w:color="auto" w:fill="FFFF99"/>
                          </w:tcPr>
                          <w:p w14:paraId="4BA427E6" w14:textId="77777777" w:rsidR="006B4409" w:rsidRDefault="00DB1FA0">
                            <w:pPr>
                              <w:pStyle w:val="TableParagraph"/>
                              <w:spacing w:before="35" w:line="295" w:lineRule="auto"/>
                              <w:ind w:left="100" w:right="362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 xml:space="preserve">ces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sys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assess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</w:p>
                          <w:p w14:paraId="739B7F63" w14:textId="77777777" w:rsidR="006B4409" w:rsidRDefault="00DB1FA0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ia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="00354E48"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Melearning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cou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</w:p>
                          <w:p w14:paraId="2F72FB31" w14:textId="77777777" w:rsidR="006B4409" w:rsidRDefault="00DB1FA0">
                            <w:pPr>
                              <w:pStyle w:val="TableParagraph"/>
                              <w:spacing w:before="44" w:line="295" w:lineRule="auto"/>
                              <w:ind w:left="100" w:right="31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eek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ly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ity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oces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ua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ity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spo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 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ssue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occu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r.</w:t>
                            </w:r>
                          </w:p>
                          <w:p w14:paraId="691B54F3" w14:textId="77777777" w:rsidR="006B4409" w:rsidRDefault="00DB1FA0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ifi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even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assess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anage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2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</w:t>
                            </w:r>
                          </w:p>
                        </w:tc>
                      </w:tr>
                      <w:tr w:rsidR="006B4409" w14:paraId="447456EE" w14:textId="77777777" w:rsidTr="00354E48">
                        <w:trPr>
                          <w:trHeight w:hRule="exact" w:val="1661"/>
                        </w:trPr>
                        <w:tc>
                          <w:tcPr>
                            <w:tcW w:w="524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</w:tcPr>
                          <w:p w14:paraId="2E1FFAB3" w14:textId="77777777" w:rsidR="006B4409" w:rsidRDefault="00DB1FA0">
                            <w:pPr>
                              <w:pStyle w:val="TableParagraph"/>
                              <w:spacing w:before="32" w:line="295" w:lineRule="auto"/>
                              <w:ind w:left="100" w:right="81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adequa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ensu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oyee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 xml:space="preserve">re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wo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rk.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  <w:shd w:val="clear" w:color="auto" w:fill="FFFF99"/>
                          </w:tcPr>
                          <w:p w14:paraId="1BE15F2D" w14:textId="77777777" w:rsidR="00354E48" w:rsidRPr="000D7D5B" w:rsidRDefault="000D7D5B" w:rsidP="000D7D5B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Sarah Cox</w:t>
                            </w:r>
                          </w:p>
                        </w:tc>
                        <w:tc>
                          <w:tcPr>
                            <w:tcW w:w="7718" w:type="dxa"/>
                            <w:gridSpan w:val="2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nil"/>
                            </w:tcBorders>
                            <w:shd w:val="clear" w:color="auto" w:fill="FFFF99"/>
                          </w:tcPr>
                          <w:p w14:paraId="300CF307" w14:textId="77777777" w:rsidR="006B4409" w:rsidRDefault="00DB1FA0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nduc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gene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spec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ific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danc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</w:t>
                            </w:r>
                          </w:p>
                          <w:p w14:paraId="7BD4176D" w14:textId="77777777" w:rsidR="006B4409" w:rsidRDefault="00DB1FA0">
                            <w:pPr>
                              <w:pStyle w:val="TableParagraph"/>
                              <w:spacing w:before="44" w:line="295" w:lineRule="auto"/>
                              <w:ind w:left="100" w:right="13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unde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ak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lth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(</w:t>
                            </w:r>
                            <w:proofErr w:type="spellStart"/>
                            <w:r w:rsidR="00354E48"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MeLearning</w:t>
                            </w:r>
                            <w:proofErr w:type="spellEnd"/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wo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hou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sess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</w:t>
                            </w:r>
                          </w:p>
                          <w:p w14:paraId="1293A02B" w14:textId="77777777" w:rsidR="006B4409" w:rsidRDefault="00DB1FA0" w:rsidP="00354E48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ritt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assess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danc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educ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ke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hoo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seve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rity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ava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ab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 w:rsidR="00354E48">
                              <w:rPr>
                                <w:rFonts w:ascii="Arial"/>
                                <w:w w:val="104"/>
                                <w:sz w:val="17"/>
                              </w:rPr>
                              <w:t>o</w:t>
                            </w:r>
                            <w:r w:rsidR="00354E48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ia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ic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cas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anage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sys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</w:t>
                            </w:r>
                          </w:p>
                        </w:tc>
                      </w:tr>
                      <w:tr w:rsidR="006B4409" w14:paraId="357DB34E" w14:textId="77777777" w:rsidTr="00354E48">
                        <w:trPr>
                          <w:trHeight w:hRule="exact" w:val="1558"/>
                        </w:trPr>
                        <w:tc>
                          <w:tcPr>
                            <w:tcW w:w="524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</w:tcPr>
                          <w:p w14:paraId="3E37C2FA" w14:textId="77777777" w:rsidR="006B4409" w:rsidRDefault="00DB1FA0">
                            <w:pPr>
                              <w:pStyle w:val="TableParagraph"/>
                              <w:spacing w:before="32" w:line="295" w:lineRule="auto"/>
                              <w:ind w:left="100" w:right="320"/>
                              <w:jc w:val="both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engag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consu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oyee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y-t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 xml:space="preserve">lth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cond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adv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supe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occupa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ona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  <w:shd w:val="clear" w:color="auto" w:fill="FFFF99"/>
                          </w:tcPr>
                          <w:p w14:paraId="7C3FB47A" w14:textId="77777777" w:rsidR="006B4409" w:rsidRDefault="000D7D5B" w:rsidP="00354E48">
                            <w:pPr>
                              <w:pStyle w:val="TableParagraph"/>
                              <w:spacing w:before="1" w:line="295" w:lineRule="auto"/>
                              <w:ind w:left="100" w:right="3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Helen Simpson</w:t>
                            </w:r>
                          </w:p>
                        </w:tc>
                        <w:tc>
                          <w:tcPr>
                            <w:tcW w:w="7718" w:type="dxa"/>
                            <w:gridSpan w:val="2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nil"/>
                            </w:tcBorders>
                            <w:shd w:val="clear" w:color="auto" w:fill="FFFF99"/>
                          </w:tcPr>
                          <w:p w14:paraId="32FBAD59" w14:textId="77777777" w:rsidR="006B4409" w:rsidRDefault="00DB1FA0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ifi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even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ewe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in</w:t>
                            </w:r>
                            <w:r w:rsidR="00544C0D"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weekly staff meeting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</w:t>
                            </w:r>
                          </w:p>
                          <w:p w14:paraId="7C360113" w14:textId="77777777" w:rsidR="006B4409" w:rsidRDefault="00DB1FA0" w:rsidP="00544C0D">
                            <w:pPr>
                              <w:pStyle w:val="TableParagraph"/>
                              <w:spacing w:before="44" w:line="295" w:lineRule="auto"/>
                              <w:ind w:right="1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anage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danc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suppo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shou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dange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occu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be ev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t.</w:t>
                            </w:r>
                          </w:p>
                          <w:p w14:paraId="3ED43CA0" w14:textId="77777777" w:rsidR="006B4409" w:rsidRDefault="00DB1FA0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Cod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conduc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ts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tifi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anage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ual</w:t>
                            </w:r>
                          </w:p>
                          <w:p w14:paraId="6F269060" w14:textId="77777777" w:rsidR="006B4409" w:rsidRDefault="00DB1FA0">
                            <w:pPr>
                              <w:pStyle w:val="TableParagraph"/>
                              <w:spacing w:before="44"/>
                              <w:ind w:left="10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rm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r.</w:t>
                            </w:r>
                          </w:p>
                        </w:tc>
                      </w:tr>
                      <w:tr w:rsidR="006B4409" w14:paraId="027258B2" w14:textId="77777777" w:rsidTr="00354E48">
                        <w:trPr>
                          <w:trHeight w:hRule="exact" w:val="1976"/>
                        </w:trPr>
                        <w:tc>
                          <w:tcPr>
                            <w:tcW w:w="524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</w:tcPr>
                          <w:p w14:paraId="325477B3" w14:textId="77777777" w:rsidR="006B4409" w:rsidRDefault="00DB1FA0">
                            <w:pPr>
                              <w:pStyle w:val="TableParagraph"/>
                              <w:spacing w:before="32" w:line="295" w:lineRule="auto"/>
                              <w:ind w:left="100" w:right="26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genc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ocedu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evacua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cas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f fire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gn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ifi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t.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single" w:sz="4" w:space="0" w:color="0D2456"/>
                            </w:tcBorders>
                            <w:shd w:val="clear" w:color="auto" w:fill="FFFF99"/>
                          </w:tcPr>
                          <w:p w14:paraId="6D80E8FD" w14:textId="77777777" w:rsidR="006B4409" w:rsidRDefault="000D7D5B" w:rsidP="00354E48">
                            <w:pPr>
                              <w:pStyle w:val="TableParagraph"/>
                              <w:spacing w:before="1" w:line="295" w:lineRule="auto"/>
                              <w:ind w:left="100" w:right="3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Helen Simpson</w:t>
                            </w:r>
                          </w:p>
                        </w:tc>
                        <w:tc>
                          <w:tcPr>
                            <w:tcW w:w="7718" w:type="dxa"/>
                            <w:gridSpan w:val="2"/>
                            <w:tcBorders>
                              <w:top w:val="single" w:sz="4" w:space="0" w:color="0D2456"/>
                              <w:left w:val="single" w:sz="4" w:space="0" w:color="0D2456"/>
                              <w:bottom w:val="single" w:sz="4" w:space="0" w:color="0D2456"/>
                              <w:right w:val="nil"/>
                            </w:tcBorders>
                            <w:shd w:val="clear" w:color="auto" w:fill="FFFF99"/>
                          </w:tcPr>
                          <w:p w14:paraId="05771F62" w14:textId="77777777" w:rsidR="006B4409" w:rsidRDefault="00DB1FA0">
                            <w:pPr>
                              <w:pStyle w:val="TableParagraph"/>
                              <w:spacing w:before="32" w:line="295" w:lineRule="auto"/>
                              <w:ind w:left="100" w:right="28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oduc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ob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danc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ird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rty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venu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we ope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</w:t>
                            </w:r>
                          </w:p>
                          <w:p w14:paraId="45FBB49D" w14:textId="77777777" w:rsidR="006B4409" w:rsidRDefault="00DB1FA0">
                            <w:pPr>
                              <w:pStyle w:val="TableParagraph"/>
                              <w:spacing w:before="1" w:line="295" w:lineRule="auto"/>
                              <w:ind w:left="100" w:right="23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Lea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awa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ocedu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eac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venu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genc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 xml:space="preserve">y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evacua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on.</w:t>
                            </w:r>
                          </w:p>
                          <w:p w14:paraId="644CC5D9" w14:textId="77777777" w:rsidR="006B4409" w:rsidRDefault="00DB1FA0">
                            <w:pPr>
                              <w:pStyle w:val="TableParagraph"/>
                              <w:spacing w:before="1"/>
                              <w:ind w:left="150" w:hanging="50"/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ba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bas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ic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phone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fir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ap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.)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ava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ab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venues</w:t>
                            </w:r>
                          </w:p>
                          <w:p w14:paraId="704EF55D" w14:textId="77777777" w:rsidR="006B4409" w:rsidRDefault="00354E48" w:rsidP="00354E48">
                            <w:pPr>
                              <w:pStyle w:val="TableParagraph"/>
                              <w:spacing w:before="1"/>
                              <w:ind w:left="150" w:hanging="50"/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 &amp; S records of practice fire evacuations</w:t>
                            </w:r>
                          </w:p>
                          <w:p w14:paraId="2027E154" w14:textId="77777777" w:rsidR="00354E48" w:rsidRDefault="00354E48" w:rsidP="00354E48">
                            <w:pPr>
                              <w:pStyle w:val="TableParagraph"/>
                              <w:spacing w:before="1"/>
                              <w:ind w:left="150" w:hanging="50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Records of site Risk assessments (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 xml:space="preserve"> fire) to be kept at each venue.</w:t>
                            </w:r>
                          </w:p>
                          <w:p w14:paraId="34FC26C3" w14:textId="77777777" w:rsidR="006B4409" w:rsidRDefault="00DB1FA0">
                            <w:pPr>
                              <w:pStyle w:val="TableParagraph"/>
                              <w:ind w:left="150"/>
                              <w:rPr>
                                <w:rFonts w:ascii="Arial"/>
                                <w:color w:val="0000FF"/>
                                <w:w w:val="104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Yo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lp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ith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assess</w:t>
                            </w:r>
                            <w:r>
                              <w:rPr>
                                <w:rFonts w:ascii="Arial"/>
                                <w:spacing w:val="2"/>
                                <w:w w:val="1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4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17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Arial"/>
                                  <w:color w:val="0000FF"/>
                                  <w:spacing w:val="1"/>
                                  <w:w w:val="104"/>
                                  <w:sz w:val="17"/>
                                  <w:u w:val="single" w:color="0000FF"/>
                                </w:rPr>
                                <w:t>www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104"/>
                                  <w:sz w:val="17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1"/>
                                  <w:w w:val="104"/>
                                  <w:sz w:val="17"/>
                                  <w:u w:val="single" w:color="0000FF"/>
                                </w:rPr>
                                <w:t>co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2"/>
                                  <w:w w:val="104"/>
                                  <w:sz w:val="17"/>
                                  <w:u w:val="single" w:color="0000FF"/>
                                </w:rPr>
                                <w:t>mm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1"/>
                                  <w:w w:val="104"/>
                                  <w:sz w:val="17"/>
                                  <w:u w:val="single" w:color="0000FF"/>
                                </w:rPr>
                                <w:t>un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104"/>
                                  <w:sz w:val="17"/>
                                  <w:u w:val="single" w:color="0000FF"/>
                                </w:rPr>
                                <w:t>iti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1"/>
                                  <w:w w:val="104"/>
                                  <w:sz w:val="17"/>
                                  <w:u w:val="single" w:color="0000FF"/>
                                </w:rPr>
                                <w:t>es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104"/>
                                  <w:sz w:val="17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1"/>
                                  <w:w w:val="104"/>
                                  <w:sz w:val="17"/>
                                  <w:u w:val="single" w:color="0000FF"/>
                                </w:rPr>
                                <w:t>gov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104"/>
                                  <w:sz w:val="17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1"/>
                                  <w:w w:val="104"/>
                                  <w:sz w:val="17"/>
                                  <w:u w:val="single" w:color="0000FF"/>
                                </w:rPr>
                                <w:t>uk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104"/>
                                  <w:sz w:val="17"/>
                                  <w:u w:val="single" w:color="0000FF"/>
                                </w:rPr>
                                <w:t>/fir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1"/>
                                  <w:w w:val="104"/>
                                  <w:sz w:val="17"/>
                                  <w:u w:val="single" w:color="0000FF"/>
                                </w:rPr>
                                <w:t>esa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104"/>
                                  <w:sz w:val="17"/>
                                  <w:u w:val="single" w:color="0000FF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color w:val="0000FF"/>
                                  <w:spacing w:val="1"/>
                                  <w:w w:val="104"/>
                                  <w:sz w:val="17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104"/>
                                  <w:sz w:val="17"/>
                                  <w:u w:val="single" w:color="0000FF"/>
                                </w:rPr>
                                <w:t>ty</w:t>
                              </w:r>
                              <w:r>
                                <w:rPr>
                                  <w:rFonts w:ascii="Arial"/>
                                  <w:color w:val="0000FF"/>
                                  <w:w w:val="104"/>
                                  <w:sz w:val="17"/>
                                </w:rPr>
                                <w:t>.)</w:t>
                              </w:r>
                            </w:hyperlink>
                          </w:p>
                          <w:p w14:paraId="4867D91C" w14:textId="77777777" w:rsidR="00E87D60" w:rsidRDefault="00E87D60">
                            <w:pPr>
                              <w:pStyle w:val="TableParagraph"/>
                              <w:ind w:left="150"/>
                              <w:rPr>
                                <w:rFonts w:ascii="Arial"/>
                                <w:color w:val="0000FF"/>
                                <w:w w:val="104"/>
                                <w:sz w:val="17"/>
                              </w:rPr>
                            </w:pPr>
                          </w:p>
                          <w:p w14:paraId="5300F1F2" w14:textId="77777777" w:rsidR="00E87D60" w:rsidRDefault="00E87D60">
                            <w:pPr>
                              <w:pStyle w:val="TableParagraph"/>
                              <w:ind w:left="150"/>
                              <w:rPr>
                                <w:rFonts w:ascii="Arial"/>
                                <w:color w:val="0000FF"/>
                                <w:w w:val="104"/>
                                <w:sz w:val="17"/>
                              </w:rPr>
                            </w:pPr>
                          </w:p>
                          <w:p w14:paraId="664EA488" w14:textId="77777777" w:rsidR="00E87D60" w:rsidRDefault="00E87D60">
                            <w:pPr>
                              <w:pStyle w:val="TableParagraph"/>
                              <w:ind w:left="150"/>
                              <w:rPr>
                                <w:rFonts w:ascii="Arial"/>
                                <w:color w:val="0000FF"/>
                                <w:w w:val="104"/>
                                <w:sz w:val="17"/>
                              </w:rPr>
                            </w:pPr>
                          </w:p>
                          <w:p w14:paraId="720AEA84" w14:textId="77777777" w:rsidR="00E87D60" w:rsidRDefault="00E87D60">
                            <w:pPr>
                              <w:pStyle w:val="TableParagraph"/>
                              <w:ind w:left="150"/>
                              <w:rPr>
                                <w:rFonts w:ascii="Arial"/>
                                <w:color w:val="0000FF"/>
                                <w:w w:val="104"/>
                                <w:sz w:val="17"/>
                              </w:rPr>
                            </w:pPr>
                          </w:p>
                          <w:p w14:paraId="27D3C67C" w14:textId="77777777" w:rsidR="00E87D60" w:rsidRDefault="00E87D60">
                            <w:pPr>
                              <w:pStyle w:val="TableParagraph"/>
                              <w:ind w:left="1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77C14960" w14:textId="77777777" w:rsidR="006B4409" w:rsidRDefault="006B4409"/>
                  </w:txbxContent>
                </v:textbox>
                <w10:wrap anchorx="page" anchory="page"/>
              </v:shape>
            </w:pict>
          </mc:Fallback>
        </mc:AlternateContent>
      </w:r>
    </w:p>
    <w:p w14:paraId="335FCCC2" w14:textId="77777777" w:rsidR="006B4409" w:rsidRDefault="00DB1FA0">
      <w:pPr>
        <w:pStyle w:val="Heading1"/>
        <w:spacing w:before="120"/>
        <w:rPr>
          <w:b w:val="0"/>
          <w:bCs w:val="0"/>
        </w:rPr>
      </w:pPr>
      <w:r>
        <w:rPr>
          <w:color w:val="0D2456"/>
        </w:rPr>
        <w:t>This is the statement of general policy and arrangements</w:t>
      </w:r>
      <w:r>
        <w:rPr>
          <w:color w:val="0D2456"/>
          <w:spacing w:val="-8"/>
        </w:rPr>
        <w:t xml:space="preserve"> </w:t>
      </w:r>
      <w:r>
        <w:rPr>
          <w:color w:val="0D2456"/>
        </w:rPr>
        <w:t>for:</w:t>
      </w:r>
    </w:p>
    <w:p w14:paraId="7D3F02FE" w14:textId="77777777" w:rsidR="006B4409" w:rsidRDefault="006B44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62C647" w14:textId="77777777" w:rsidR="006B4409" w:rsidRDefault="006B4409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695D834F" w14:textId="77777777" w:rsidR="006B4409" w:rsidRDefault="00DB1FA0">
      <w:pPr>
        <w:ind w:lef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D2456"/>
          <w:sz w:val="24"/>
        </w:rPr>
        <w:t>Overall and final responsibility for health and safety is that</w:t>
      </w:r>
      <w:r>
        <w:rPr>
          <w:rFonts w:ascii="Arial"/>
          <w:b/>
          <w:color w:val="0D2456"/>
          <w:spacing w:val="-9"/>
          <w:sz w:val="24"/>
        </w:rPr>
        <w:t xml:space="preserve"> </w:t>
      </w:r>
      <w:r>
        <w:rPr>
          <w:rFonts w:ascii="Arial"/>
          <w:b/>
          <w:color w:val="0D2456"/>
          <w:sz w:val="24"/>
        </w:rPr>
        <w:t>of:</w:t>
      </w:r>
    </w:p>
    <w:p w14:paraId="43834EBB" w14:textId="77777777" w:rsidR="006B4409" w:rsidRDefault="006B4409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1F703E64" w14:textId="77777777" w:rsidR="006B4409" w:rsidRDefault="00DB1FA0">
      <w:pPr>
        <w:spacing w:before="69"/>
        <w:ind w:left="2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D2456"/>
          <w:sz w:val="24"/>
        </w:rPr>
        <w:t>Day-to-day responsibility for ensuring this policy is put into practice is delegated</w:t>
      </w:r>
      <w:r>
        <w:rPr>
          <w:rFonts w:ascii="Arial"/>
          <w:b/>
          <w:color w:val="0D2456"/>
          <w:spacing w:val="-10"/>
          <w:sz w:val="24"/>
        </w:rPr>
        <w:t xml:space="preserve"> </w:t>
      </w:r>
      <w:r>
        <w:rPr>
          <w:rFonts w:ascii="Arial"/>
          <w:b/>
          <w:color w:val="0D2456"/>
          <w:sz w:val="24"/>
        </w:rPr>
        <w:t>to:</w:t>
      </w:r>
    </w:p>
    <w:p w14:paraId="30164FBB" w14:textId="77777777" w:rsidR="006B4409" w:rsidRDefault="006B4409">
      <w:pPr>
        <w:rPr>
          <w:rFonts w:ascii="Arial" w:eastAsia="Arial" w:hAnsi="Arial" w:cs="Arial"/>
          <w:sz w:val="24"/>
          <w:szCs w:val="24"/>
        </w:rPr>
        <w:sectPr w:rsidR="006B4409">
          <w:pgSz w:w="16840" w:h="11910" w:orient="landscape"/>
          <w:pgMar w:top="100" w:right="60" w:bottom="880" w:left="600" w:header="0" w:footer="697" w:gutter="0"/>
          <w:cols w:space="720"/>
        </w:sectPr>
      </w:pPr>
    </w:p>
    <w:p w14:paraId="62FD84C2" w14:textId="77777777" w:rsidR="006B4409" w:rsidRDefault="00DB1FA0" w:rsidP="00E87D60">
      <w:pPr>
        <w:tabs>
          <w:tab w:val="left" w:pos="8445"/>
        </w:tabs>
        <w:spacing w:before="70"/>
        <w:ind w:left="546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17"/>
        </w:rPr>
        <w:lastRenderedPageBreak/>
        <w:t>All staff</w:t>
      </w:r>
      <w:r>
        <w:rPr>
          <w:rFonts w:ascii="Arial"/>
          <w:w w:val="105"/>
          <w:sz w:val="17"/>
        </w:rPr>
        <w:tab/>
      </w:r>
    </w:p>
    <w:p w14:paraId="32DAFFC9" w14:textId="77777777" w:rsidR="006B4409" w:rsidRDefault="006B4409">
      <w:pPr>
        <w:rPr>
          <w:rFonts w:ascii="Arial" w:eastAsia="Arial" w:hAnsi="Arial" w:cs="Arial"/>
          <w:sz w:val="20"/>
          <w:szCs w:val="20"/>
        </w:rPr>
      </w:pPr>
    </w:p>
    <w:p w14:paraId="16939EC9" w14:textId="77777777" w:rsidR="006B4409" w:rsidRDefault="006B4409">
      <w:pPr>
        <w:spacing w:before="1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1982"/>
        <w:gridCol w:w="850"/>
        <w:gridCol w:w="213"/>
        <w:gridCol w:w="641"/>
        <w:gridCol w:w="7008"/>
      </w:tblGrid>
      <w:tr w:rsidR="00E87D60" w14:paraId="2662ACC8" w14:textId="77777777" w:rsidTr="00E87D60">
        <w:trPr>
          <w:trHeight w:hRule="exact" w:val="1880"/>
        </w:trPr>
        <w:tc>
          <w:tcPr>
            <w:tcW w:w="524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383F338D" w14:textId="77777777" w:rsidR="00E87D60" w:rsidRDefault="00E87D60" w:rsidP="00E87D60">
            <w:pPr>
              <w:pStyle w:val="TableParagraph"/>
              <w:spacing w:before="32" w:line="295" w:lineRule="auto"/>
              <w:ind w:left="100" w:right="2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4"/>
                <w:sz w:val="17"/>
              </w:rPr>
              <w:t>T</w:t>
            </w:r>
            <w:r>
              <w:rPr>
                <w:rFonts w:ascii="Arial"/>
                <w:w w:val="104"/>
                <w:sz w:val="17"/>
              </w:rPr>
              <w:t>o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2"/>
                <w:w w:val="104"/>
                <w:sz w:val="17"/>
              </w:rPr>
              <w:t>m</w:t>
            </w:r>
            <w:r>
              <w:rPr>
                <w:rFonts w:ascii="Arial"/>
                <w:spacing w:val="1"/>
                <w:w w:val="104"/>
                <w:sz w:val="17"/>
              </w:rPr>
              <w:t>a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a</w:t>
            </w:r>
            <w:r>
              <w:rPr>
                <w:rFonts w:ascii="Arial"/>
                <w:w w:val="104"/>
                <w:sz w:val="17"/>
              </w:rPr>
              <w:t>in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sa</w:t>
            </w:r>
            <w:r>
              <w:rPr>
                <w:rFonts w:ascii="Arial"/>
                <w:w w:val="104"/>
                <w:sz w:val="17"/>
              </w:rPr>
              <w:t>fe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hea</w:t>
            </w:r>
            <w:r>
              <w:rPr>
                <w:rFonts w:ascii="Arial"/>
                <w:w w:val="104"/>
                <w:sz w:val="17"/>
              </w:rPr>
              <w:t>lt</w:t>
            </w:r>
            <w:r>
              <w:rPr>
                <w:rFonts w:ascii="Arial"/>
                <w:spacing w:val="1"/>
                <w:w w:val="104"/>
                <w:sz w:val="17"/>
              </w:rPr>
              <w:t>h</w:t>
            </w:r>
            <w:r>
              <w:rPr>
                <w:rFonts w:ascii="Arial"/>
                <w:w w:val="104"/>
                <w:sz w:val="17"/>
              </w:rPr>
              <w:t>y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wo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1"/>
                <w:w w:val="104"/>
                <w:sz w:val="17"/>
              </w:rPr>
              <w:t>k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</w:t>
            </w:r>
            <w:r>
              <w:rPr>
                <w:rFonts w:ascii="Arial"/>
                <w:w w:val="104"/>
                <w:sz w:val="17"/>
              </w:rPr>
              <w:t>g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cond</w:t>
            </w:r>
            <w:r>
              <w:rPr>
                <w:rFonts w:ascii="Arial"/>
                <w:w w:val="104"/>
                <w:sz w:val="17"/>
              </w:rPr>
              <w:t>iti</w:t>
            </w:r>
            <w:r>
              <w:rPr>
                <w:rFonts w:ascii="Arial"/>
                <w:spacing w:val="1"/>
                <w:w w:val="104"/>
                <w:sz w:val="17"/>
              </w:rPr>
              <w:t>ons</w:t>
            </w:r>
            <w:r>
              <w:rPr>
                <w:rFonts w:ascii="Arial"/>
                <w:w w:val="104"/>
                <w:sz w:val="17"/>
              </w:rPr>
              <w:t>,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p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1"/>
                <w:w w:val="104"/>
                <w:sz w:val="17"/>
              </w:rPr>
              <w:t>ov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d</w:t>
            </w:r>
            <w:r>
              <w:rPr>
                <w:rFonts w:ascii="Arial"/>
                <w:w w:val="104"/>
                <w:sz w:val="17"/>
              </w:rPr>
              <w:t>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 xml:space="preserve">and </w:t>
            </w:r>
            <w:r>
              <w:rPr>
                <w:rFonts w:ascii="Arial"/>
                <w:spacing w:val="2"/>
                <w:w w:val="104"/>
                <w:sz w:val="17"/>
              </w:rPr>
              <w:t>m</w:t>
            </w:r>
            <w:r>
              <w:rPr>
                <w:rFonts w:ascii="Arial"/>
                <w:spacing w:val="1"/>
                <w:w w:val="104"/>
                <w:sz w:val="17"/>
              </w:rPr>
              <w:t>a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a</w:t>
            </w:r>
            <w:r>
              <w:rPr>
                <w:rFonts w:ascii="Arial"/>
                <w:w w:val="104"/>
                <w:sz w:val="17"/>
              </w:rPr>
              <w:t>in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p</w:t>
            </w:r>
            <w:r>
              <w:rPr>
                <w:rFonts w:ascii="Arial"/>
                <w:w w:val="104"/>
                <w:sz w:val="17"/>
              </w:rPr>
              <w:t>l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t,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equ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p</w:t>
            </w:r>
            <w:r>
              <w:rPr>
                <w:rFonts w:ascii="Arial"/>
                <w:spacing w:val="2"/>
                <w:w w:val="104"/>
                <w:sz w:val="17"/>
              </w:rPr>
              <w:t>m</w:t>
            </w:r>
            <w:r>
              <w:rPr>
                <w:rFonts w:ascii="Arial"/>
                <w:spacing w:val="1"/>
                <w:w w:val="104"/>
                <w:sz w:val="17"/>
              </w:rPr>
              <w:t>en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2"/>
                <w:w w:val="104"/>
                <w:sz w:val="17"/>
              </w:rPr>
              <w:t>m</w:t>
            </w:r>
            <w:r>
              <w:rPr>
                <w:rFonts w:ascii="Arial"/>
                <w:spacing w:val="1"/>
                <w:w w:val="104"/>
                <w:sz w:val="17"/>
              </w:rPr>
              <w:t>ach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ne</w:t>
            </w:r>
            <w:r>
              <w:rPr>
                <w:rFonts w:ascii="Arial"/>
                <w:w w:val="104"/>
                <w:sz w:val="17"/>
              </w:rPr>
              <w:t>ry,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ensu</w:t>
            </w:r>
            <w:r>
              <w:rPr>
                <w:rFonts w:ascii="Arial"/>
                <w:w w:val="104"/>
                <w:sz w:val="17"/>
              </w:rPr>
              <w:t>re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sa</w:t>
            </w:r>
            <w:r>
              <w:rPr>
                <w:rFonts w:ascii="Arial"/>
                <w:w w:val="104"/>
                <w:sz w:val="17"/>
              </w:rPr>
              <w:t xml:space="preserve">fe </w:t>
            </w:r>
            <w:r>
              <w:rPr>
                <w:rFonts w:ascii="Arial"/>
                <w:spacing w:val="1"/>
                <w:w w:val="104"/>
                <w:sz w:val="17"/>
              </w:rPr>
              <w:t>s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o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1"/>
                <w:w w:val="104"/>
                <w:sz w:val="17"/>
              </w:rPr>
              <w:t>age</w:t>
            </w:r>
            <w:r>
              <w:rPr>
                <w:rFonts w:ascii="Arial"/>
                <w:w w:val="104"/>
                <w:sz w:val="17"/>
              </w:rPr>
              <w:t>/</w:t>
            </w:r>
            <w:r>
              <w:rPr>
                <w:rFonts w:ascii="Arial"/>
                <w:spacing w:val="1"/>
                <w:w w:val="104"/>
                <w:sz w:val="17"/>
              </w:rPr>
              <w:t>us</w:t>
            </w:r>
            <w:r>
              <w:rPr>
                <w:rFonts w:ascii="Arial"/>
                <w:w w:val="104"/>
                <w:sz w:val="17"/>
              </w:rPr>
              <w:t>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o</w:t>
            </w:r>
            <w:r>
              <w:rPr>
                <w:rFonts w:ascii="Arial"/>
                <w:w w:val="104"/>
                <w:sz w:val="17"/>
              </w:rPr>
              <w:t>f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subs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ance</w:t>
            </w:r>
            <w:r>
              <w:rPr>
                <w:rFonts w:ascii="Arial"/>
                <w:w w:val="104"/>
                <w:sz w:val="17"/>
              </w:rPr>
              <w:t>s.</w:t>
            </w:r>
          </w:p>
        </w:tc>
        <w:tc>
          <w:tcPr>
            <w:tcW w:w="3045" w:type="dxa"/>
            <w:gridSpan w:val="3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auto"/>
            </w:tcBorders>
            <w:shd w:val="clear" w:color="auto" w:fill="FFFF99"/>
          </w:tcPr>
          <w:p w14:paraId="6BA97A57" w14:textId="77777777" w:rsidR="00354E48" w:rsidRDefault="000D7D5B" w:rsidP="00354E48">
            <w:pPr>
              <w:pStyle w:val="TableParagraph"/>
              <w:spacing w:before="1"/>
              <w:ind w:left="100"/>
              <w:jc w:val="both"/>
              <w:rPr>
                <w:rFonts w:ascii="Arial"/>
                <w:spacing w:val="1"/>
                <w:w w:val="104"/>
                <w:sz w:val="17"/>
              </w:rPr>
            </w:pPr>
            <w:r>
              <w:rPr>
                <w:rFonts w:ascii="Arial"/>
                <w:spacing w:val="1"/>
                <w:w w:val="104"/>
                <w:sz w:val="17"/>
              </w:rPr>
              <w:t>Sarah Cox</w:t>
            </w:r>
          </w:p>
          <w:p w14:paraId="5FC75ECE" w14:textId="77777777" w:rsidR="000D7D5B" w:rsidRDefault="000D7D5B" w:rsidP="00354E48">
            <w:pPr>
              <w:pStyle w:val="TableParagraph"/>
              <w:spacing w:before="1"/>
              <w:ind w:left="100"/>
              <w:jc w:val="both"/>
              <w:rPr>
                <w:rFonts w:ascii="Arial"/>
                <w:spacing w:val="1"/>
                <w:w w:val="104"/>
                <w:sz w:val="17"/>
              </w:rPr>
            </w:pPr>
            <w:r>
              <w:rPr>
                <w:rFonts w:ascii="Arial"/>
                <w:spacing w:val="1"/>
                <w:w w:val="104"/>
                <w:sz w:val="17"/>
              </w:rPr>
              <w:t>Helen Simpson</w:t>
            </w:r>
          </w:p>
          <w:p w14:paraId="7E8CE0C5" w14:textId="77777777" w:rsidR="000D7D5B" w:rsidRDefault="000D7D5B" w:rsidP="00354E48">
            <w:pPr>
              <w:pStyle w:val="TableParagraph"/>
              <w:spacing w:before="1"/>
              <w:ind w:left="100"/>
              <w:jc w:val="both"/>
              <w:rPr>
                <w:rFonts w:ascii="Arial"/>
                <w:spacing w:val="1"/>
                <w:w w:val="104"/>
                <w:sz w:val="17"/>
              </w:rPr>
            </w:pPr>
            <w:r>
              <w:rPr>
                <w:rFonts w:ascii="Arial"/>
                <w:spacing w:val="1"/>
                <w:w w:val="104"/>
                <w:sz w:val="17"/>
              </w:rPr>
              <w:t xml:space="preserve">Lucie </w:t>
            </w:r>
            <w:proofErr w:type="spellStart"/>
            <w:r>
              <w:rPr>
                <w:rFonts w:ascii="Arial"/>
                <w:spacing w:val="1"/>
                <w:w w:val="104"/>
                <w:sz w:val="17"/>
              </w:rPr>
              <w:t>Larke</w:t>
            </w:r>
            <w:proofErr w:type="spellEnd"/>
            <w:r>
              <w:rPr>
                <w:rFonts w:ascii="Arial"/>
                <w:spacing w:val="1"/>
                <w:w w:val="104"/>
                <w:sz w:val="17"/>
              </w:rPr>
              <w:t xml:space="preserve">- Beauty </w:t>
            </w:r>
          </w:p>
          <w:p w14:paraId="7D97E0E5" w14:textId="77777777" w:rsidR="000D7D5B" w:rsidRDefault="000D7D5B" w:rsidP="00354E48">
            <w:pPr>
              <w:pStyle w:val="TableParagraph"/>
              <w:spacing w:before="1"/>
              <w:ind w:left="10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4"/>
                <w:sz w:val="17"/>
              </w:rPr>
              <w:t>Ben Seal- Construction</w:t>
            </w:r>
          </w:p>
        </w:tc>
        <w:tc>
          <w:tcPr>
            <w:tcW w:w="7649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0D2456"/>
              <w:right w:val="nil"/>
            </w:tcBorders>
            <w:shd w:val="clear" w:color="auto" w:fill="FFFF99"/>
          </w:tcPr>
          <w:p w14:paraId="469BB0CB" w14:textId="77777777" w:rsidR="00E87D60" w:rsidRDefault="00E87D60" w:rsidP="00E87D60">
            <w:pPr>
              <w:pStyle w:val="TableParagraph"/>
              <w:spacing w:before="32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4"/>
                <w:sz w:val="17"/>
              </w:rPr>
              <w:t>To</w:t>
            </w:r>
            <w:r>
              <w:rPr>
                <w:rFonts w:ascii="Arial"/>
                <w:w w:val="104"/>
                <w:sz w:val="17"/>
              </w:rPr>
              <w:t>il</w:t>
            </w:r>
            <w:r>
              <w:rPr>
                <w:rFonts w:ascii="Arial"/>
                <w:spacing w:val="1"/>
                <w:w w:val="104"/>
                <w:sz w:val="17"/>
              </w:rPr>
              <w:t>e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s</w:t>
            </w:r>
            <w:r>
              <w:rPr>
                <w:rFonts w:ascii="Arial"/>
                <w:w w:val="104"/>
                <w:sz w:val="17"/>
              </w:rPr>
              <w:t>,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wash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</w:t>
            </w:r>
            <w:r>
              <w:rPr>
                <w:rFonts w:ascii="Arial"/>
                <w:w w:val="104"/>
                <w:sz w:val="17"/>
              </w:rPr>
              <w:t>g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f</w:t>
            </w:r>
            <w:r>
              <w:rPr>
                <w:rFonts w:ascii="Arial"/>
                <w:spacing w:val="1"/>
                <w:w w:val="104"/>
                <w:sz w:val="17"/>
              </w:rPr>
              <w:t>ac</w:t>
            </w:r>
            <w:r>
              <w:rPr>
                <w:rFonts w:ascii="Arial"/>
                <w:w w:val="104"/>
                <w:sz w:val="17"/>
              </w:rPr>
              <w:t>iliti</w:t>
            </w:r>
            <w:r>
              <w:rPr>
                <w:rFonts w:ascii="Arial"/>
                <w:spacing w:val="1"/>
                <w:w w:val="104"/>
                <w:sz w:val="17"/>
              </w:rPr>
              <w:t>e</w:t>
            </w:r>
            <w:r>
              <w:rPr>
                <w:rFonts w:ascii="Arial"/>
                <w:w w:val="104"/>
                <w:sz w:val="17"/>
              </w:rPr>
              <w:t>s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d</w:t>
            </w:r>
            <w:r>
              <w:rPr>
                <w:rFonts w:ascii="Arial"/>
                <w:w w:val="104"/>
                <w:sz w:val="17"/>
              </w:rPr>
              <w:t>ri</w:t>
            </w:r>
            <w:r>
              <w:rPr>
                <w:rFonts w:ascii="Arial"/>
                <w:spacing w:val="1"/>
                <w:w w:val="104"/>
                <w:sz w:val="17"/>
              </w:rPr>
              <w:t>nk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</w:t>
            </w:r>
            <w:r>
              <w:rPr>
                <w:rFonts w:ascii="Arial"/>
                <w:w w:val="104"/>
                <w:sz w:val="17"/>
              </w:rPr>
              <w:t>g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wa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e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p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1"/>
                <w:w w:val="104"/>
                <w:sz w:val="17"/>
              </w:rPr>
              <w:t>ov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</w:t>
            </w:r>
            <w:r>
              <w:rPr>
                <w:rFonts w:ascii="Arial"/>
                <w:w w:val="104"/>
                <w:sz w:val="17"/>
              </w:rPr>
              <w:t>ll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venues</w:t>
            </w:r>
            <w:r>
              <w:rPr>
                <w:rFonts w:ascii="Arial"/>
                <w:w w:val="104"/>
                <w:sz w:val="17"/>
              </w:rPr>
              <w:t>.</w:t>
            </w:r>
          </w:p>
          <w:p w14:paraId="5DDA4279" w14:textId="77777777" w:rsidR="00E87D60" w:rsidRDefault="00E87D60" w:rsidP="00E87D60">
            <w:pPr>
              <w:pStyle w:val="TableParagraph"/>
              <w:spacing w:before="44" w:line="295" w:lineRule="auto"/>
              <w:ind w:left="100" w:righ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4"/>
                <w:sz w:val="17"/>
              </w:rPr>
              <w:t>Sys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e</w:t>
            </w:r>
            <w:r>
              <w:rPr>
                <w:rFonts w:ascii="Arial"/>
                <w:w w:val="104"/>
                <w:sz w:val="17"/>
              </w:rPr>
              <w:t>m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in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p</w:t>
            </w:r>
            <w:r>
              <w:rPr>
                <w:rFonts w:ascii="Arial"/>
                <w:w w:val="104"/>
                <w:sz w:val="17"/>
              </w:rPr>
              <w:t>l</w:t>
            </w:r>
            <w:r>
              <w:rPr>
                <w:rFonts w:ascii="Arial"/>
                <w:spacing w:val="1"/>
                <w:w w:val="104"/>
                <w:sz w:val="17"/>
              </w:rPr>
              <w:t>ac</w:t>
            </w:r>
            <w:r>
              <w:rPr>
                <w:rFonts w:ascii="Arial"/>
                <w:w w:val="104"/>
                <w:sz w:val="17"/>
              </w:rPr>
              <w:t>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f</w:t>
            </w:r>
            <w:r>
              <w:rPr>
                <w:rFonts w:ascii="Arial"/>
                <w:spacing w:val="1"/>
                <w:w w:val="104"/>
                <w:sz w:val="17"/>
              </w:rPr>
              <w:t>o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1"/>
                <w:w w:val="104"/>
                <w:sz w:val="17"/>
              </w:rPr>
              <w:t>ou</w:t>
            </w:r>
            <w:r>
              <w:rPr>
                <w:rFonts w:ascii="Arial"/>
                <w:w w:val="104"/>
                <w:sz w:val="17"/>
              </w:rPr>
              <w:t>ti</w:t>
            </w:r>
            <w:r>
              <w:rPr>
                <w:rFonts w:ascii="Arial"/>
                <w:spacing w:val="1"/>
                <w:w w:val="104"/>
                <w:sz w:val="17"/>
              </w:rPr>
              <w:t>n</w:t>
            </w:r>
            <w:r>
              <w:rPr>
                <w:rFonts w:ascii="Arial"/>
                <w:w w:val="104"/>
                <w:sz w:val="17"/>
              </w:rPr>
              <w:t>e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nspec</w:t>
            </w:r>
            <w:r>
              <w:rPr>
                <w:rFonts w:ascii="Arial"/>
                <w:w w:val="104"/>
                <w:sz w:val="17"/>
              </w:rPr>
              <w:t>ti</w:t>
            </w:r>
            <w:r>
              <w:rPr>
                <w:rFonts w:ascii="Arial"/>
                <w:spacing w:val="1"/>
                <w:w w:val="104"/>
                <w:sz w:val="17"/>
              </w:rPr>
              <w:t>on</w:t>
            </w:r>
            <w:r>
              <w:rPr>
                <w:rFonts w:ascii="Arial"/>
                <w:w w:val="104"/>
                <w:sz w:val="17"/>
              </w:rPr>
              <w:t>s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es</w:t>
            </w:r>
            <w:r>
              <w:rPr>
                <w:rFonts w:ascii="Arial"/>
                <w:w w:val="104"/>
                <w:sz w:val="17"/>
              </w:rPr>
              <w:t>ti</w:t>
            </w:r>
            <w:r>
              <w:rPr>
                <w:rFonts w:ascii="Arial"/>
                <w:spacing w:val="1"/>
                <w:w w:val="104"/>
                <w:sz w:val="17"/>
              </w:rPr>
              <w:t>n</w:t>
            </w:r>
            <w:r>
              <w:rPr>
                <w:rFonts w:ascii="Arial"/>
                <w:w w:val="104"/>
                <w:sz w:val="17"/>
              </w:rPr>
              <w:t>g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o</w:t>
            </w:r>
            <w:r>
              <w:rPr>
                <w:rFonts w:ascii="Arial"/>
                <w:w w:val="104"/>
                <w:sz w:val="17"/>
              </w:rPr>
              <w:t>f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equ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p</w:t>
            </w:r>
            <w:r>
              <w:rPr>
                <w:rFonts w:ascii="Arial"/>
                <w:spacing w:val="2"/>
                <w:w w:val="104"/>
                <w:sz w:val="17"/>
              </w:rPr>
              <w:t>m</w:t>
            </w:r>
            <w:r>
              <w:rPr>
                <w:rFonts w:ascii="Arial"/>
                <w:spacing w:val="1"/>
                <w:w w:val="104"/>
                <w:sz w:val="17"/>
              </w:rPr>
              <w:t>en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2"/>
                <w:w w:val="104"/>
                <w:sz w:val="17"/>
              </w:rPr>
              <w:t>m</w:t>
            </w:r>
            <w:r>
              <w:rPr>
                <w:rFonts w:ascii="Arial"/>
                <w:spacing w:val="1"/>
                <w:w w:val="104"/>
                <w:sz w:val="17"/>
              </w:rPr>
              <w:t>ach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ne</w:t>
            </w:r>
            <w:r>
              <w:rPr>
                <w:rFonts w:ascii="Arial"/>
                <w:w w:val="104"/>
                <w:sz w:val="17"/>
              </w:rPr>
              <w:t>ry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f</w:t>
            </w:r>
            <w:r>
              <w:rPr>
                <w:rFonts w:ascii="Arial"/>
                <w:spacing w:val="1"/>
                <w:w w:val="104"/>
                <w:sz w:val="17"/>
              </w:rPr>
              <w:t>o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ensu</w:t>
            </w:r>
            <w:r>
              <w:rPr>
                <w:rFonts w:ascii="Arial"/>
                <w:w w:val="104"/>
                <w:sz w:val="17"/>
              </w:rPr>
              <w:t>rin</w:t>
            </w:r>
            <w:r w:rsidR="00354E48">
              <w:rPr>
                <w:rFonts w:ascii="Arial"/>
                <w:w w:val="104"/>
                <w:sz w:val="17"/>
              </w:rPr>
              <w:t>g</w:t>
            </w:r>
            <w:r>
              <w:rPr>
                <w:rFonts w:ascii="Arial"/>
                <w:w w:val="104"/>
                <w:sz w:val="17"/>
              </w:rPr>
              <w:t xml:space="preserve"> t</w:t>
            </w:r>
            <w:r>
              <w:rPr>
                <w:rFonts w:ascii="Arial"/>
                <w:spacing w:val="1"/>
                <w:w w:val="104"/>
                <w:sz w:val="17"/>
              </w:rPr>
              <w:t>ha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ac</w:t>
            </w:r>
            <w:r>
              <w:rPr>
                <w:rFonts w:ascii="Arial"/>
                <w:w w:val="104"/>
                <w:sz w:val="17"/>
              </w:rPr>
              <w:t>ti</w:t>
            </w:r>
            <w:r>
              <w:rPr>
                <w:rFonts w:ascii="Arial"/>
                <w:spacing w:val="1"/>
                <w:w w:val="104"/>
                <w:sz w:val="17"/>
              </w:rPr>
              <w:t>o</w:t>
            </w:r>
            <w:r>
              <w:rPr>
                <w:rFonts w:ascii="Arial"/>
                <w:w w:val="104"/>
                <w:sz w:val="17"/>
              </w:rPr>
              <w:t>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is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p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1"/>
                <w:w w:val="104"/>
                <w:sz w:val="17"/>
              </w:rPr>
              <w:t>o</w:t>
            </w:r>
            <w:r>
              <w:rPr>
                <w:rFonts w:ascii="Arial"/>
                <w:spacing w:val="2"/>
                <w:w w:val="104"/>
                <w:sz w:val="17"/>
              </w:rPr>
              <w:t>m</w:t>
            </w:r>
            <w:r>
              <w:rPr>
                <w:rFonts w:ascii="Arial"/>
                <w:spacing w:val="1"/>
                <w:w w:val="104"/>
                <w:sz w:val="17"/>
              </w:rPr>
              <w:t>p</w:t>
            </w:r>
            <w:r>
              <w:rPr>
                <w:rFonts w:ascii="Arial"/>
                <w:w w:val="104"/>
                <w:sz w:val="17"/>
              </w:rPr>
              <w:t>tly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ake</w:t>
            </w:r>
            <w:r>
              <w:rPr>
                <w:rFonts w:ascii="Arial"/>
                <w:w w:val="104"/>
                <w:sz w:val="17"/>
              </w:rPr>
              <w:t>n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to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add</w:t>
            </w:r>
            <w:r>
              <w:rPr>
                <w:rFonts w:ascii="Arial"/>
                <w:w w:val="104"/>
                <w:sz w:val="17"/>
              </w:rPr>
              <w:t>r</w:t>
            </w:r>
            <w:r>
              <w:rPr>
                <w:rFonts w:ascii="Arial"/>
                <w:spacing w:val="1"/>
                <w:w w:val="104"/>
                <w:sz w:val="17"/>
              </w:rPr>
              <w:t>es</w:t>
            </w:r>
            <w:r>
              <w:rPr>
                <w:rFonts w:ascii="Arial"/>
                <w:w w:val="104"/>
                <w:sz w:val="17"/>
              </w:rPr>
              <w:t>s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an</w:t>
            </w:r>
            <w:r>
              <w:rPr>
                <w:rFonts w:ascii="Arial"/>
                <w:w w:val="104"/>
                <w:sz w:val="17"/>
              </w:rPr>
              <w:t>y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de</w:t>
            </w:r>
            <w:r>
              <w:rPr>
                <w:rFonts w:ascii="Arial"/>
                <w:w w:val="104"/>
                <w:sz w:val="17"/>
              </w:rPr>
              <w:t>f</w:t>
            </w:r>
            <w:r>
              <w:rPr>
                <w:rFonts w:ascii="Arial"/>
                <w:spacing w:val="1"/>
                <w:w w:val="104"/>
                <w:sz w:val="17"/>
              </w:rPr>
              <w:t>ec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s</w:t>
            </w:r>
            <w:r>
              <w:rPr>
                <w:rFonts w:ascii="Arial"/>
                <w:w w:val="104"/>
                <w:sz w:val="17"/>
              </w:rPr>
              <w:t>.</w:t>
            </w:r>
          </w:p>
          <w:p w14:paraId="1934F6EC" w14:textId="77777777" w:rsidR="00E87D60" w:rsidRDefault="00E87D60" w:rsidP="00E87D60">
            <w:pPr>
              <w:pStyle w:val="TableParagraph"/>
              <w:spacing w:before="1"/>
              <w:ind w:left="100"/>
              <w:rPr>
                <w:rFonts w:ascii="Arial"/>
                <w:w w:val="104"/>
                <w:sz w:val="17"/>
              </w:rPr>
            </w:pPr>
            <w:r>
              <w:rPr>
                <w:rFonts w:ascii="Arial"/>
                <w:spacing w:val="1"/>
                <w:w w:val="104"/>
                <w:sz w:val="17"/>
              </w:rPr>
              <w:t>Da</w:t>
            </w:r>
            <w:r>
              <w:rPr>
                <w:rFonts w:ascii="Arial"/>
                <w:w w:val="104"/>
                <w:sz w:val="17"/>
              </w:rPr>
              <w:t>ily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veh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c</w:t>
            </w:r>
            <w:r>
              <w:rPr>
                <w:rFonts w:ascii="Arial"/>
                <w:w w:val="104"/>
                <w:sz w:val="17"/>
              </w:rPr>
              <w:t>le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cheek</w:t>
            </w:r>
            <w:r>
              <w:rPr>
                <w:rFonts w:ascii="Arial"/>
                <w:w w:val="104"/>
                <w:sz w:val="17"/>
              </w:rPr>
              <w:t>s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to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b</w:t>
            </w:r>
            <w:r>
              <w:rPr>
                <w:rFonts w:ascii="Arial"/>
                <w:w w:val="104"/>
                <w:sz w:val="17"/>
              </w:rPr>
              <w:t>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ca</w:t>
            </w:r>
            <w:r>
              <w:rPr>
                <w:rFonts w:ascii="Arial"/>
                <w:w w:val="104"/>
                <w:sz w:val="17"/>
              </w:rPr>
              <w:t>rri</w:t>
            </w:r>
            <w:r>
              <w:rPr>
                <w:rFonts w:ascii="Arial"/>
                <w:spacing w:val="1"/>
                <w:w w:val="104"/>
                <w:sz w:val="17"/>
              </w:rPr>
              <w:t>e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ou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b</w:t>
            </w:r>
            <w:r>
              <w:rPr>
                <w:rFonts w:ascii="Arial"/>
                <w:w w:val="104"/>
                <w:sz w:val="17"/>
              </w:rPr>
              <w:t>y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h</w:t>
            </w:r>
            <w:r>
              <w:rPr>
                <w:rFonts w:ascii="Arial"/>
                <w:w w:val="104"/>
                <w:sz w:val="17"/>
              </w:rPr>
              <w:t>e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no</w:t>
            </w:r>
            <w:r>
              <w:rPr>
                <w:rFonts w:ascii="Arial"/>
                <w:spacing w:val="2"/>
                <w:w w:val="104"/>
                <w:sz w:val="17"/>
              </w:rPr>
              <w:t>m</w:t>
            </w:r>
            <w:r>
              <w:rPr>
                <w:rFonts w:ascii="Arial"/>
                <w:w w:val="104"/>
                <w:sz w:val="17"/>
              </w:rPr>
              <w:t>i</w:t>
            </w:r>
            <w:r>
              <w:rPr>
                <w:rFonts w:ascii="Arial"/>
                <w:spacing w:val="1"/>
                <w:w w:val="104"/>
                <w:sz w:val="17"/>
              </w:rPr>
              <w:t>na</w:t>
            </w:r>
            <w:r>
              <w:rPr>
                <w:rFonts w:ascii="Arial"/>
                <w:w w:val="104"/>
                <w:sz w:val="17"/>
              </w:rPr>
              <w:t>t</w:t>
            </w:r>
            <w:r>
              <w:rPr>
                <w:rFonts w:ascii="Arial"/>
                <w:spacing w:val="1"/>
                <w:w w:val="104"/>
                <w:sz w:val="17"/>
              </w:rPr>
              <w:t>e</w:t>
            </w:r>
            <w:r>
              <w:rPr>
                <w:rFonts w:ascii="Arial"/>
                <w:w w:val="104"/>
                <w:sz w:val="17"/>
              </w:rPr>
              <w:t>d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4"/>
                <w:sz w:val="17"/>
              </w:rPr>
              <w:t>d</w:t>
            </w:r>
            <w:r>
              <w:rPr>
                <w:rFonts w:ascii="Arial"/>
                <w:w w:val="104"/>
                <w:sz w:val="17"/>
              </w:rPr>
              <w:t>ri</w:t>
            </w:r>
            <w:r>
              <w:rPr>
                <w:rFonts w:ascii="Arial"/>
                <w:spacing w:val="1"/>
                <w:w w:val="104"/>
                <w:sz w:val="17"/>
              </w:rPr>
              <w:t>ve</w:t>
            </w:r>
            <w:r>
              <w:rPr>
                <w:rFonts w:ascii="Arial"/>
                <w:w w:val="104"/>
                <w:sz w:val="17"/>
              </w:rPr>
              <w:t>r.</w:t>
            </w:r>
          </w:p>
          <w:p w14:paraId="1FF182D8" w14:textId="77777777" w:rsidR="00E87D60" w:rsidRDefault="00E87D60" w:rsidP="00E87D60">
            <w:pPr>
              <w:tabs>
                <w:tab w:val="left" w:pos="8445"/>
              </w:tabs>
              <w:spacing w:before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Staff trained in safe handling/use of substances</w:t>
            </w:r>
            <w:r w:rsidR="00354E48">
              <w:rPr>
                <w:rFonts w:ascii="Arial"/>
                <w:w w:val="105"/>
                <w:sz w:val="17"/>
              </w:rPr>
              <w:t xml:space="preserve"> (on line social care TV)</w:t>
            </w:r>
            <w:r>
              <w:rPr>
                <w:rFonts w:ascii="Arial"/>
                <w:w w:val="105"/>
                <w:sz w:val="17"/>
              </w:rPr>
              <w:t>. (See</w:t>
            </w:r>
            <w:r>
              <w:rPr>
                <w:rFonts w:ascii="Arial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0000FF"/>
                <w:w w:val="105"/>
                <w:sz w:val="17"/>
                <w:u w:val="single" w:color="0000FF"/>
              </w:rPr>
              <w:t>www.coshh-essentials.org.uk</w:t>
            </w:r>
            <w:r>
              <w:rPr>
                <w:rFonts w:ascii="Arial"/>
                <w:color w:val="0000FF"/>
                <w:w w:val="105"/>
                <w:sz w:val="17"/>
              </w:rPr>
              <w:t>.)</w:t>
            </w:r>
          </w:p>
          <w:p w14:paraId="0F355A69" w14:textId="77777777" w:rsidR="00E87D60" w:rsidRDefault="00E87D60" w:rsidP="00E87D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DA1BA1" w14:textId="77777777" w:rsidR="00E87D60" w:rsidRDefault="00E87D60" w:rsidP="00E87D60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E87D60" w14:paraId="3B0D6CFD" w14:textId="77777777" w:rsidTr="00E87D60">
        <w:trPr>
          <w:trHeight w:hRule="exact" w:val="250"/>
        </w:trPr>
        <w:tc>
          <w:tcPr>
            <w:tcW w:w="524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328B3E76" w14:textId="77777777" w:rsidR="00E87D60" w:rsidRDefault="00E87D60" w:rsidP="00E87D60">
            <w:pPr>
              <w:pStyle w:val="TableParagraph"/>
              <w:spacing w:before="32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Health and safety poster is</w:t>
            </w:r>
            <w:r>
              <w:rPr>
                <w:rFonts w:ascii="Arial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displayed:</w:t>
            </w:r>
          </w:p>
        </w:tc>
        <w:tc>
          <w:tcPr>
            <w:tcW w:w="10694" w:type="dxa"/>
            <w:gridSpan w:val="5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nil"/>
            </w:tcBorders>
            <w:shd w:val="clear" w:color="auto" w:fill="FFFF99"/>
          </w:tcPr>
          <w:p w14:paraId="22E80B7D" w14:textId="77777777" w:rsidR="00E87D60" w:rsidRDefault="00544C0D" w:rsidP="00544C0D">
            <w:pPr>
              <w:pStyle w:val="TableParagraph"/>
              <w:spacing w:before="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Reception area.</w:t>
            </w:r>
          </w:p>
        </w:tc>
      </w:tr>
      <w:tr w:rsidR="00E87D60" w14:paraId="53FC4147" w14:textId="77777777" w:rsidTr="00E87D60">
        <w:trPr>
          <w:trHeight w:hRule="exact" w:val="970"/>
        </w:trPr>
        <w:tc>
          <w:tcPr>
            <w:tcW w:w="524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0D1AF0B1" w14:textId="77777777" w:rsidR="00E87D60" w:rsidRDefault="00E87D60" w:rsidP="00E87D60">
            <w:pPr>
              <w:pStyle w:val="TableParagraph"/>
              <w:spacing w:before="32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First-aid box and accident book are</w:t>
            </w:r>
            <w:r>
              <w:rPr>
                <w:rFonts w:ascii="Arial"/>
                <w:spacing w:val="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located:</w:t>
            </w:r>
          </w:p>
          <w:p w14:paraId="5D90746A" w14:textId="77777777" w:rsidR="00E87D60" w:rsidRDefault="00E87D60" w:rsidP="00E87D60">
            <w:pPr>
              <w:pStyle w:val="TableParagraph"/>
              <w:spacing w:before="12" w:line="240" w:lineRule="exact"/>
              <w:ind w:left="100" w:right="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Accidents</w:t>
            </w:r>
            <w:r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ill health</w:t>
            </w:r>
            <w:r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at work</w:t>
            </w:r>
            <w:r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reported</w:t>
            </w:r>
            <w:r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 RIDDOR:</w:t>
            </w:r>
            <w:r>
              <w:rPr>
                <w:rFonts w:ascii="Arial"/>
                <w:spacing w:val="-4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(Reporting</w:t>
            </w:r>
            <w:r>
              <w:rPr>
                <w:rFonts w:asci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Injuries,</w:t>
            </w:r>
            <w:r>
              <w:rPr>
                <w:rFonts w:asci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Diseases</w:t>
            </w:r>
            <w:r>
              <w:rPr>
                <w:rFonts w:asci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and</w:t>
            </w:r>
            <w:r>
              <w:rPr>
                <w:rFonts w:asci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Dangerous</w:t>
            </w:r>
            <w:r>
              <w:rPr>
                <w:rFonts w:asci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Occurrences</w:t>
            </w:r>
            <w:r>
              <w:rPr>
                <w:rFonts w:ascii="Arial"/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Regs</w:t>
            </w:r>
            <w:proofErr w:type="spellEnd"/>
            <w:r>
              <w:rPr>
                <w:rFonts w:ascii="Arial"/>
                <w:w w:val="105"/>
                <w:sz w:val="16"/>
              </w:rPr>
              <w:t>)</w:t>
            </w:r>
            <w:r>
              <w:rPr>
                <w:rFonts w:ascii="Arial"/>
                <w:spacing w:val="-44"/>
                <w:w w:val="105"/>
                <w:sz w:val="16"/>
              </w:rPr>
              <w:t xml:space="preserve"> </w:t>
            </w:r>
            <w:hyperlink r:id="rId13">
              <w:r>
                <w:rPr>
                  <w:rFonts w:ascii="Arial"/>
                  <w:color w:val="0000FF"/>
                  <w:w w:val="105"/>
                  <w:sz w:val="17"/>
                  <w:u w:val="single" w:color="0000FF"/>
                </w:rPr>
                <w:t xml:space="preserve">www.hse.gov.uk/riddor </w:t>
              </w:r>
            </w:hyperlink>
            <w:r>
              <w:rPr>
                <w:rFonts w:ascii="Arial"/>
                <w:w w:val="105"/>
                <w:sz w:val="17"/>
              </w:rPr>
              <w:t>Tel: 0845 300</w:t>
            </w:r>
            <w:r>
              <w:rPr>
                <w:rFonts w:ascii="Arial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9923</w:t>
            </w:r>
          </w:p>
        </w:tc>
        <w:tc>
          <w:tcPr>
            <w:tcW w:w="10694" w:type="dxa"/>
            <w:gridSpan w:val="5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nil"/>
            </w:tcBorders>
            <w:shd w:val="clear" w:color="auto" w:fill="FFFF99"/>
          </w:tcPr>
          <w:p w14:paraId="09CEF69B" w14:textId="77777777" w:rsidR="00E87D60" w:rsidRDefault="00544C0D" w:rsidP="00E87D60">
            <w:pPr>
              <w:pStyle w:val="TableParagraph"/>
              <w:spacing w:before="32"/>
              <w:ind w:left="100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Filing cabinet main area.</w:t>
            </w:r>
          </w:p>
          <w:p w14:paraId="63D74198" w14:textId="77777777" w:rsidR="008E3818" w:rsidRDefault="008E3818" w:rsidP="00E87D60">
            <w:pPr>
              <w:pStyle w:val="TableParagraph"/>
              <w:spacing w:before="32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E87D60" w14:paraId="01D3AA06" w14:textId="77777777" w:rsidTr="00E87D60">
        <w:trPr>
          <w:trHeight w:hRule="exact" w:val="427"/>
        </w:trPr>
        <w:tc>
          <w:tcPr>
            <w:tcW w:w="524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0F613190" w14:textId="77777777" w:rsidR="00E87D60" w:rsidRDefault="00E87D60" w:rsidP="00E87D60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Signed:</w:t>
            </w:r>
            <w:r>
              <w:rPr>
                <w:rFonts w:ascii="Arial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(Employer)</w:t>
            </w:r>
          </w:p>
        </w:tc>
        <w:tc>
          <w:tcPr>
            <w:tcW w:w="198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14:paraId="1EB722F4" w14:textId="77777777" w:rsidR="00E87D60" w:rsidRDefault="00544C0D" w:rsidP="00544C0D">
            <w:pPr>
              <w:pStyle w:val="TableParagraph"/>
              <w:spacing w:before="102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Sarah Cox</w:t>
            </w:r>
          </w:p>
        </w:tc>
        <w:tc>
          <w:tcPr>
            <w:tcW w:w="850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72C4A29C" w14:textId="77777777" w:rsidR="00E87D60" w:rsidRDefault="00E87D60" w:rsidP="00E87D60">
            <w:pPr>
              <w:pStyle w:val="TableParagraph"/>
              <w:spacing w:before="119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Date:</w:t>
            </w:r>
          </w:p>
        </w:tc>
        <w:tc>
          <w:tcPr>
            <w:tcW w:w="7862" w:type="dxa"/>
            <w:gridSpan w:val="3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nil"/>
            </w:tcBorders>
            <w:shd w:val="clear" w:color="auto" w:fill="FFFF99"/>
          </w:tcPr>
          <w:p w14:paraId="7C9F2ECF" w14:textId="77777777" w:rsidR="00E87D60" w:rsidRDefault="00544C0D" w:rsidP="00E87D60">
            <w:pPr>
              <w:pStyle w:val="TableParagraph"/>
              <w:spacing w:before="119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14/11/16</w:t>
            </w:r>
          </w:p>
        </w:tc>
      </w:tr>
      <w:tr w:rsidR="008E3818" w14:paraId="3B6748DE" w14:textId="77777777" w:rsidTr="00E87D60">
        <w:trPr>
          <w:trHeight w:hRule="exact" w:val="427"/>
        </w:trPr>
        <w:tc>
          <w:tcPr>
            <w:tcW w:w="524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302E4E2B" w14:textId="77777777" w:rsidR="008E3818" w:rsidRDefault="008E3818" w:rsidP="00E87D60">
            <w:pPr>
              <w:pStyle w:val="TableParagraph"/>
              <w:spacing w:before="119"/>
              <w:ind w:left="100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Updated Signed </w:t>
            </w:r>
          </w:p>
        </w:tc>
        <w:tc>
          <w:tcPr>
            <w:tcW w:w="198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14:paraId="7B79A4FB" w14:textId="77777777" w:rsidR="008E3818" w:rsidRDefault="00544C0D" w:rsidP="00544C0D">
            <w:pPr>
              <w:pStyle w:val="TableParagraph"/>
              <w:spacing w:before="102"/>
              <w:rPr>
                <w:rFonts w:ascii="Book Antiqua"/>
                <w:i/>
                <w:w w:val="105"/>
                <w:sz w:val="19"/>
              </w:rPr>
            </w:pPr>
            <w:r>
              <w:rPr>
                <w:rFonts w:ascii="Book Antiqua"/>
                <w:i/>
                <w:w w:val="105"/>
                <w:sz w:val="19"/>
              </w:rPr>
              <w:t>Sarah Cox</w:t>
            </w:r>
          </w:p>
        </w:tc>
        <w:tc>
          <w:tcPr>
            <w:tcW w:w="850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04BB2E78" w14:textId="77777777" w:rsidR="008E3818" w:rsidRDefault="008E3818" w:rsidP="00E87D60">
            <w:pPr>
              <w:pStyle w:val="TableParagraph"/>
              <w:spacing w:before="119"/>
              <w:ind w:left="105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862" w:type="dxa"/>
            <w:gridSpan w:val="3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nil"/>
            </w:tcBorders>
            <w:shd w:val="clear" w:color="auto" w:fill="FFFF99"/>
          </w:tcPr>
          <w:p w14:paraId="1BF259AF" w14:textId="77777777" w:rsidR="008E3818" w:rsidRDefault="00544C0D" w:rsidP="00E87D60">
            <w:pPr>
              <w:pStyle w:val="TableParagraph"/>
              <w:spacing w:before="119"/>
              <w:ind w:left="105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14/11/16</w:t>
            </w:r>
          </w:p>
        </w:tc>
      </w:tr>
      <w:tr w:rsidR="00E87D60" w14:paraId="39FAC376" w14:textId="77777777" w:rsidTr="00E87D60">
        <w:trPr>
          <w:trHeight w:hRule="exact" w:val="384"/>
        </w:trPr>
        <w:tc>
          <w:tcPr>
            <w:tcW w:w="524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046352A1" w14:textId="77777777" w:rsidR="00E87D60" w:rsidRDefault="00E87D60" w:rsidP="00E87D60">
            <w:pPr>
              <w:pStyle w:val="TableParagraph"/>
              <w:spacing w:before="99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Subject to review, monitoring and revision</w:t>
            </w:r>
            <w:r>
              <w:rPr>
                <w:rFonts w:ascii="Arial"/>
                <w:spacing w:val="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by:</w:t>
            </w:r>
          </w:p>
        </w:tc>
        <w:tc>
          <w:tcPr>
            <w:tcW w:w="198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14:paraId="7165A621" w14:textId="77777777" w:rsidR="00E87D60" w:rsidRDefault="00544C0D" w:rsidP="00544C0D">
            <w:pPr>
              <w:pStyle w:val="TableParagraph"/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Sarah Cox</w:t>
            </w:r>
          </w:p>
        </w:tc>
        <w:tc>
          <w:tcPr>
            <w:tcW w:w="850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14:paraId="63A3304E" w14:textId="77777777" w:rsidR="00E87D60" w:rsidRDefault="00E87D60" w:rsidP="00E87D60">
            <w:pPr>
              <w:pStyle w:val="TableParagraph"/>
              <w:spacing w:before="99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Every:</w:t>
            </w:r>
          </w:p>
        </w:tc>
        <w:tc>
          <w:tcPr>
            <w:tcW w:w="854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14:paraId="068104F8" w14:textId="77777777" w:rsidR="00E87D60" w:rsidRDefault="00E87D60" w:rsidP="00E87D60">
            <w:pPr>
              <w:pStyle w:val="TableParagraph"/>
              <w:spacing w:before="99"/>
              <w:ind w:left="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</w:t>
            </w:r>
          </w:p>
        </w:tc>
        <w:tc>
          <w:tcPr>
            <w:tcW w:w="7008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nil"/>
            </w:tcBorders>
          </w:tcPr>
          <w:p w14:paraId="1EA84F66" w14:textId="77777777" w:rsidR="00E87D60" w:rsidRDefault="00E87D60" w:rsidP="00E87D60">
            <w:pPr>
              <w:pStyle w:val="TableParagraph"/>
              <w:spacing w:before="99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months or sooner if work activity</w:t>
            </w:r>
            <w:r>
              <w:rPr>
                <w:rFonts w:ascii="Arial"/>
                <w:spacing w:val="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</w:t>
            </w:r>
          </w:p>
        </w:tc>
      </w:tr>
    </w:tbl>
    <w:p w14:paraId="642963AD" w14:textId="77777777" w:rsidR="006B4409" w:rsidRDefault="00DB1FA0">
      <w:pPr>
        <w:spacing w:before="95" w:line="319" w:lineRule="auto"/>
        <w:ind w:left="117" w:right="742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Employers with five or more employees must have a written health and safety policy and risk</w:t>
      </w:r>
      <w:r>
        <w:rPr>
          <w:rFonts w:ascii="Arial"/>
          <w:spacing w:val="3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assessment.</w:t>
      </w:r>
      <w:r>
        <w:rPr>
          <w:rFonts w:ascii="Arial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For further information and to view our example risk assessments, see</w:t>
      </w:r>
      <w:r>
        <w:rPr>
          <w:rFonts w:ascii="Arial"/>
          <w:spacing w:val="27"/>
          <w:w w:val="105"/>
          <w:sz w:val="17"/>
        </w:rPr>
        <w:t xml:space="preserve"> </w:t>
      </w:r>
      <w:hyperlink r:id="rId14">
        <w:r>
          <w:rPr>
            <w:rFonts w:ascii="Arial"/>
            <w:color w:val="0000FF"/>
            <w:w w:val="105"/>
            <w:sz w:val="17"/>
            <w:u w:val="single" w:color="0000FF"/>
          </w:rPr>
          <w:t>www.hse.gov.uk/risk</w:t>
        </w:r>
        <w:r>
          <w:rPr>
            <w:rFonts w:ascii="Arial"/>
            <w:w w:val="105"/>
            <w:sz w:val="17"/>
          </w:rPr>
          <w:t>.</w:t>
        </w:r>
      </w:hyperlink>
    </w:p>
    <w:sectPr w:rsidR="006B4409">
      <w:pgSz w:w="16840" w:h="11910" w:orient="landscape"/>
      <w:pgMar w:top="880" w:right="60" w:bottom="880" w:left="6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DBD3" w14:textId="77777777" w:rsidR="00FA5326" w:rsidRDefault="00FA5326">
      <w:r>
        <w:separator/>
      </w:r>
    </w:p>
  </w:endnote>
  <w:endnote w:type="continuationSeparator" w:id="0">
    <w:p w14:paraId="3E172FCB" w14:textId="77777777" w:rsidR="00FA5326" w:rsidRDefault="00FA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735F" w14:textId="77777777" w:rsidR="006B4409" w:rsidRDefault="008E381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15CF3A57" wp14:editId="49FDD48D">
              <wp:simplePos x="0" y="0"/>
              <wp:positionH relativeFrom="page">
                <wp:posOffset>4683760</wp:posOffset>
              </wp:positionH>
              <wp:positionV relativeFrom="page">
                <wp:posOffset>6978015</wp:posOffset>
              </wp:positionV>
              <wp:extent cx="1270635" cy="13843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4D4A9" w14:textId="77777777" w:rsidR="006B4409" w:rsidRDefault="00DB1FA0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104"/>
                              <w:sz w:val="17"/>
                            </w:rPr>
                            <w:t>Hea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lth</w:t>
                          </w:r>
                          <w:r>
                            <w:rPr>
                              <w:rFonts w:asci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4"/>
                              <w:sz w:val="17"/>
                            </w:rPr>
                            <w:t>an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4"/>
                              <w:sz w:val="17"/>
                            </w:rPr>
                            <w:t>Sa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w w:val="10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ty</w:t>
                          </w:r>
                          <w:r>
                            <w:rPr>
                              <w:rFonts w:ascii="Arial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4"/>
                              <w:sz w:val="17"/>
                            </w:rPr>
                            <w:t>Po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li</w:t>
                          </w:r>
                          <w:r>
                            <w:rPr>
                              <w:rFonts w:ascii="Arial"/>
                              <w:spacing w:val="1"/>
                              <w:w w:val="10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F3A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8.8pt;margin-top:549.45pt;width:100.05pt;height:10.9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fr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" filled="f" stroked="f">
              <v:textbox inset="0,0,0,0">
                <w:txbxContent>
                  <w:p w14:paraId="0934D4A9" w14:textId="77777777" w:rsidR="006B4409" w:rsidRDefault="00DB1FA0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spacing w:val="1"/>
                        <w:w w:val="104"/>
                        <w:sz w:val="17"/>
                      </w:rPr>
                      <w:t>Hea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lth</w:t>
                    </w:r>
                    <w:r>
                      <w:rPr>
                        <w:rFonts w:ascii="Arial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104"/>
                        <w:sz w:val="17"/>
                      </w:rPr>
                      <w:t>an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d</w:t>
                    </w:r>
                    <w:r>
                      <w:rPr>
                        <w:rFonts w:ascii="Arial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104"/>
                        <w:sz w:val="17"/>
                      </w:rPr>
                      <w:t>Sa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f</w:t>
                    </w:r>
                    <w:r>
                      <w:rPr>
                        <w:rFonts w:ascii="Arial"/>
                        <w:spacing w:val="1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ty</w:t>
                    </w:r>
                    <w:r>
                      <w:rPr>
                        <w:rFonts w:ascii="Arial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104"/>
                        <w:sz w:val="17"/>
                      </w:rPr>
                      <w:t>Po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li</w:t>
                    </w:r>
                    <w:r>
                      <w:rPr>
                        <w:rFonts w:ascii="Arial"/>
                        <w:spacing w:val="1"/>
                        <w:w w:val="104"/>
                        <w:sz w:val="17"/>
                      </w:rPr>
                      <w:t>c</w:t>
                    </w:r>
                    <w:r>
                      <w:rPr>
                        <w:rFonts w:ascii="Arial"/>
                        <w:w w:val="104"/>
                        <w:sz w:val="17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29D000DD" wp14:editId="2BBDD762">
              <wp:simplePos x="0" y="0"/>
              <wp:positionH relativeFrom="page">
                <wp:posOffset>9574530</wp:posOffset>
              </wp:positionH>
              <wp:positionV relativeFrom="page">
                <wp:posOffset>6978015</wp:posOffset>
              </wp:positionV>
              <wp:extent cx="113665" cy="138430"/>
              <wp:effectExtent l="190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FB004" w14:textId="06D071E8" w:rsidR="006B4409" w:rsidRDefault="00DB1FA0">
                          <w:pPr>
                            <w:spacing w:before="4"/>
                            <w:ind w:left="4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4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0CB">
                            <w:rPr>
                              <w:rFonts w:ascii="Arial"/>
                              <w:noProof/>
                              <w:w w:val="104"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000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53.9pt;margin-top:549.45pt;width:8.95pt;height:10.9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txsAIAAK8FAAAOAAAAZHJzL2Uyb0RvYy54bWysVG1vmzAQ/j5p/8HydwokhAI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" filled="f" stroked="f">
              <v:textbox inset="0,0,0,0">
                <w:txbxContent>
                  <w:p w14:paraId="025FB004" w14:textId="06D071E8" w:rsidR="006B4409" w:rsidRDefault="00DB1FA0">
                    <w:pPr>
                      <w:spacing w:before="4"/>
                      <w:ind w:left="4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4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0CB">
                      <w:rPr>
                        <w:rFonts w:ascii="Arial"/>
                        <w:noProof/>
                        <w:w w:val="104"/>
                        <w:sz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42B8" w14:textId="77777777" w:rsidR="00FA5326" w:rsidRDefault="00FA5326">
      <w:r>
        <w:separator/>
      </w:r>
    </w:p>
  </w:footnote>
  <w:footnote w:type="continuationSeparator" w:id="0">
    <w:p w14:paraId="49B867EF" w14:textId="77777777" w:rsidR="00FA5326" w:rsidRDefault="00FA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9AA"/>
    <w:multiLevelType w:val="hybridMultilevel"/>
    <w:tmpl w:val="7766091C"/>
    <w:lvl w:ilvl="0" w:tplc="EE945562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6"/>
        <w:sz w:val="19"/>
        <w:szCs w:val="19"/>
      </w:rPr>
    </w:lvl>
    <w:lvl w:ilvl="1" w:tplc="FF6C799A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2" w:tplc="A5C05BEE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3" w:tplc="23B40260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4" w:tplc="9B4E718A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5" w:tplc="3DA8B112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  <w:lvl w:ilvl="6" w:tplc="6CEE4B9A">
      <w:start w:val="1"/>
      <w:numFmt w:val="bullet"/>
      <w:lvlText w:val="•"/>
      <w:lvlJc w:val="left"/>
      <w:pPr>
        <w:ind w:left="9970" w:hanging="360"/>
      </w:pPr>
      <w:rPr>
        <w:rFonts w:hint="default"/>
      </w:rPr>
    </w:lvl>
    <w:lvl w:ilvl="7" w:tplc="DA6CE8FE">
      <w:start w:val="1"/>
      <w:numFmt w:val="bullet"/>
      <w:lvlText w:val="•"/>
      <w:lvlJc w:val="left"/>
      <w:pPr>
        <w:ind w:left="11492" w:hanging="360"/>
      </w:pPr>
      <w:rPr>
        <w:rFonts w:hint="default"/>
      </w:rPr>
    </w:lvl>
    <w:lvl w:ilvl="8" w:tplc="D6004C3C">
      <w:start w:val="1"/>
      <w:numFmt w:val="bullet"/>
      <w:lvlText w:val="•"/>
      <w:lvlJc w:val="left"/>
      <w:pPr>
        <w:ind w:left="13014" w:hanging="360"/>
      </w:pPr>
      <w:rPr>
        <w:rFonts w:hint="default"/>
      </w:rPr>
    </w:lvl>
  </w:abstractNum>
  <w:abstractNum w:abstractNumId="1" w15:restartNumberingAfterBreak="0">
    <w:nsid w:val="3310254B"/>
    <w:multiLevelType w:val="hybridMultilevel"/>
    <w:tmpl w:val="CC1614AE"/>
    <w:lvl w:ilvl="0" w:tplc="A7D4E04C">
      <w:start w:val="1"/>
      <w:numFmt w:val="decimal"/>
      <w:lvlText w:val="%1."/>
      <w:lvlJc w:val="left"/>
      <w:pPr>
        <w:ind w:left="837" w:hanging="360"/>
      </w:pPr>
      <w:rPr>
        <w:rFonts w:ascii="Cambria" w:eastAsia="Cambria" w:hAnsi="Cambria" w:hint="default"/>
        <w:spacing w:val="1"/>
        <w:w w:val="103"/>
        <w:sz w:val="19"/>
        <w:szCs w:val="19"/>
      </w:rPr>
    </w:lvl>
    <w:lvl w:ilvl="1" w:tplc="486A78A0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2" w:tplc="22764E0C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3" w:tplc="8A880B40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4" w:tplc="DF241902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5" w:tplc="E12A93E4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  <w:lvl w:ilvl="6" w:tplc="3C96D61A">
      <w:start w:val="1"/>
      <w:numFmt w:val="bullet"/>
      <w:lvlText w:val="•"/>
      <w:lvlJc w:val="left"/>
      <w:pPr>
        <w:ind w:left="9970" w:hanging="360"/>
      </w:pPr>
      <w:rPr>
        <w:rFonts w:hint="default"/>
      </w:rPr>
    </w:lvl>
    <w:lvl w:ilvl="7" w:tplc="4F7A4CC8">
      <w:start w:val="1"/>
      <w:numFmt w:val="bullet"/>
      <w:lvlText w:val="•"/>
      <w:lvlJc w:val="left"/>
      <w:pPr>
        <w:ind w:left="11492" w:hanging="360"/>
      </w:pPr>
      <w:rPr>
        <w:rFonts w:hint="default"/>
      </w:rPr>
    </w:lvl>
    <w:lvl w:ilvl="8" w:tplc="E57A1528">
      <w:start w:val="1"/>
      <w:numFmt w:val="bullet"/>
      <w:lvlText w:val="•"/>
      <w:lvlJc w:val="left"/>
      <w:pPr>
        <w:ind w:left="1301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09"/>
    <w:rsid w:val="000D7D5B"/>
    <w:rsid w:val="00354E48"/>
    <w:rsid w:val="004557C1"/>
    <w:rsid w:val="00544C0D"/>
    <w:rsid w:val="00616DB3"/>
    <w:rsid w:val="006B4409"/>
    <w:rsid w:val="00797A48"/>
    <w:rsid w:val="007C4C80"/>
    <w:rsid w:val="007F40CB"/>
    <w:rsid w:val="008E3818"/>
    <w:rsid w:val="00A630E5"/>
    <w:rsid w:val="00C95A2C"/>
    <w:rsid w:val="00D22AC4"/>
    <w:rsid w:val="00DB1FA0"/>
    <w:rsid w:val="00E87D60"/>
    <w:rsid w:val="00F876B7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23C4A"/>
  <w15:docId w15:val="{9A6D3416-6016-49AD-B810-A7B75F0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hanging="360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3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18"/>
  </w:style>
  <w:style w:type="paragraph" w:styleId="Footer">
    <w:name w:val="footer"/>
    <w:basedOn w:val="Normal"/>
    <w:link w:val="FooterChar"/>
    <w:uiPriority w:val="99"/>
    <w:unhideWhenUsed/>
    <w:rsid w:val="008E3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18"/>
  </w:style>
  <w:style w:type="paragraph" w:styleId="BalloonText">
    <w:name w:val="Balloon Text"/>
    <w:basedOn w:val="Normal"/>
    <w:link w:val="BalloonTextChar"/>
    <w:uiPriority w:val="99"/>
    <w:semiHidden/>
    <w:unhideWhenUsed/>
    <w:rsid w:val="000D7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sk/risk-" TargetMode="External"/><Relationship Id="rId13" Type="http://schemas.openxmlformats.org/officeDocument/2006/relationships/hyperlink" Target="http://www.hse.gov.uk/ridd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mmunities.gov.uk/firesafety.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unities.gov.uk/firesafety.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risk" TargetMode="External"/><Relationship Id="rId14" Type="http://schemas.openxmlformats.org/officeDocument/2006/relationships/hyperlink" Target="http://www.hse.gov.uk/r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Jo Kear</cp:lastModifiedBy>
  <cp:revision>3</cp:revision>
  <dcterms:created xsi:type="dcterms:W3CDTF">2019-04-17T09:33:00Z</dcterms:created>
  <dcterms:modified xsi:type="dcterms:W3CDTF">2019-04-17T09:34:00Z</dcterms:modified>
</cp:coreProperties>
</file>