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341DA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65A23C7B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1BF7374B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7610EE57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0294855B" w14:textId="77777777" w:rsidR="00AF3876" w:rsidRPr="00AF3876" w:rsidRDefault="00AF3876" w:rsidP="004368E8">
      <w:pPr>
        <w:pStyle w:val="Heading1"/>
        <w:spacing w:before="27" w:line="254" w:lineRule="auto"/>
        <w:ind w:left="4176" w:right="4144"/>
        <w:jc w:val="center"/>
        <w:rPr>
          <w:w w:val="105"/>
        </w:rPr>
      </w:pPr>
      <w:r w:rsidRPr="00AF3876">
        <w:rPr>
          <w:noProof/>
          <w:w w:val="105"/>
          <w:lang w:val="en-GB" w:eastAsia="en-GB"/>
        </w:rPr>
        <w:drawing>
          <wp:inline distT="0" distB="0" distL="0" distR="0" wp14:anchorId="4AEA1DD4" wp14:editId="12872E27">
            <wp:extent cx="3333750" cy="285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B061" w14:textId="77777777" w:rsidR="00AF3876" w:rsidRP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</w:rPr>
      </w:pPr>
    </w:p>
    <w:p w14:paraId="4597352F" w14:textId="77777777" w:rsidR="004368E8" w:rsidRPr="001530A6" w:rsidRDefault="004368E8" w:rsidP="004368E8">
      <w:pPr>
        <w:keepNext/>
        <w:keepLines/>
        <w:spacing w:before="480" w:line="276" w:lineRule="auto"/>
        <w:jc w:val="center"/>
        <w:outlineLvl w:val="0"/>
        <w:rPr>
          <w:rFonts w:ascii="Gill Sans MT" w:eastAsiaTheme="majorEastAsia" w:hAnsi="Gill Sans MT" w:cstheme="majorBidi"/>
          <w:b/>
          <w:bCs/>
          <w:color w:val="365F91" w:themeColor="accent1" w:themeShade="BF"/>
          <w:sz w:val="28"/>
          <w:szCs w:val="28"/>
        </w:rPr>
      </w:pPr>
      <w:r w:rsidRPr="001530A6">
        <w:rPr>
          <w:rFonts w:ascii="Gill Sans MT" w:eastAsiaTheme="majorEastAsia" w:hAnsi="Gill Sans MT" w:cstheme="majorBidi"/>
          <w:b/>
          <w:bCs/>
          <w:color w:val="365F91" w:themeColor="accent1" w:themeShade="BF"/>
          <w:sz w:val="28"/>
          <w:szCs w:val="28"/>
        </w:rPr>
        <w:t>Policy Review Record</w:t>
      </w:r>
    </w:p>
    <w:p w14:paraId="54E0228A" w14:textId="77777777" w:rsidR="004368E8" w:rsidRPr="001530A6" w:rsidRDefault="004368E8" w:rsidP="004368E8">
      <w:pPr>
        <w:spacing w:after="200" w:line="276" w:lineRule="auto"/>
        <w:rPr>
          <w:rFonts w:ascii="Gill Sans MT" w:hAnsi="Gill Sans MT"/>
          <w:sz w:val="28"/>
          <w:szCs w:val="28"/>
        </w:rPr>
      </w:pPr>
    </w:p>
    <w:p w14:paraId="3599F980" w14:textId="77777777" w:rsidR="004368E8" w:rsidRPr="001530A6" w:rsidRDefault="004368E8" w:rsidP="004368E8">
      <w:pPr>
        <w:spacing w:after="200" w:line="276" w:lineRule="auto"/>
        <w:rPr>
          <w:sz w:val="28"/>
          <w:szCs w:val="28"/>
        </w:rPr>
      </w:pPr>
      <w:r w:rsidRPr="001530A6">
        <w:rPr>
          <w:sz w:val="28"/>
          <w:szCs w:val="28"/>
        </w:rPr>
        <w:t>Thi</w:t>
      </w:r>
      <w:r w:rsidRPr="007A2367">
        <w:rPr>
          <w:sz w:val="28"/>
          <w:szCs w:val="28"/>
        </w:rPr>
        <w:t>s policy relates to all staff</w:t>
      </w:r>
      <w:r w:rsidRPr="001530A6">
        <w:rPr>
          <w:sz w:val="28"/>
          <w:szCs w:val="28"/>
        </w:rPr>
        <w:t xml:space="preserve"> under the governance of the Melton Learning H</w:t>
      </w:r>
      <w:r w:rsidRPr="007A2367">
        <w:rPr>
          <w:sz w:val="28"/>
          <w:szCs w:val="28"/>
        </w:rPr>
        <w:t>ub social enterprise.</w:t>
      </w:r>
      <w:r w:rsidRPr="001530A6">
        <w:rPr>
          <w:sz w:val="28"/>
          <w:szCs w:val="28"/>
        </w:rPr>
        <w:t xml:space="preserve"> </w:t>
      </w:r>
    </w:p>
    <w:p w14:paraId="6F057685" w14:textId="77777777" w:rsidR="004368E8" w:rsidRPr="001530A6" w:rsidRDefault="004368E8" w:rsidP="004368E8">
      <w:pPr>
        <w:spacing w:after="200" w:line="276" w:lineRule="auto"/>
        <w:jc w:val="center"/>
        <w:rPr>
          <w:sz w:val="28"/>
          <w:szCs w:val="28"/>
        </w:rPr>
      </w:pPr>
    </w:p>
    <w:p w14:paraId="3FA0B00C" w14:textId="77777777" w:rsidR="004368E8" w:rsidRPr="004368E8" w:rsidRDefault="004368E8" w:rsidP="004368E8">
      <w:pPr>
        <w:spacing w:after="200" w:line="276" w:lineRule="auto"/>
        <w:rPr>
          <w:b/>
          <w:sz w:val="28"/>
          <w:szCs w:val="28"/>
        </w:rPr>
      </w:pPr>
      <w:r w:rsidRPr="004368E8">
        <w:rPr>
          <w:b/>
          <w:sz w:val="28"/>
          <w:szCs w:val="28"/>
        </w:rPr>
        <w:t>Policy Name: Attendance Policy</w:t>
      </w:r>
    </w:p>
    <w:p w14:paraId="128E8D36" w14:textId="77777777" w:rsidR="004368E8" w:rsidRPr="001530A6" w:rsidRDefault="004368E8" w:rsidP="004368E8">
      <w:pPr>
        <w:spacing w:after="200" w:line="276" w:lineRule="auto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2549"/>
        <w:gridCol w:w="2285"/>
        <w:gridCol w:w="1869"/>
      </w:tblGrid>
      <w:tr w:rsidR="004368E8" w:rsidRPr="001530A6" w14:paraId="5ED735BB" w14:textId="77777777" w:rsidTr="000E4990">
        <w:tc>
          <w:tcPr>
            <w:tcW w:w="2539" w:type="dxa"/>
          </w:tcPr>
          <w:p w14:paraId="01CC03B9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 w:rsidRPr="001530A6">
              <w:rPr>
                <w:rFonts w:ascii="Gill Sans MT" w:hAnsi="Gill Sans MT"/>
                <w:sz w:val="28"/>
                <w:szCs w:val="28"/>
              </w:rPr>
              <w:t>Date policy written/amended</w:t>
            </w:r>
          </w:p>
        </w:tc>
        <w:tc>
          <w:tcPr>
            <w:tcW w:w="2549" w:type="dxa"/>
          </w:tcPr>
          <w:p w14:paraId="0AB77F0A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 w:rsidRPr="001530A6">
              <w:rPr>
                <w:rFonts w:ascii="Gill Sans MT" w:hAnsi="Gill Sans MT"/>
                <w:sz w:val="28"/>
                <w:szCs w:val="28"/>
              </w:rPr>
              <w:t>Amended/written by</w:t>
            </w:r>
          </w:p>
        </w:tc>
        <w:tc>
          <w:tcPr>
            <w:tcW w:w="2285" w:type="dxa"/>
          </w:tcPr>
          <w:p w14:paraId="3C916A44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 w:rsidRPr="001530A6">
              <w:rPr>
                <w:rFonts w:ascii="Gill Sans MT" w:hAnsi="Gill Sans MT"/>
                <w:sz w:val="28"/>
                <w:szCs w:val="28"/>
              </w:rPr>
              <w:t>Authorised by</w:t>
            </w:r>
          </w:p>
        </w:tc>
        <w:tc>
          <w:tcPr>
            <w:tcW w:w="1869" w:type="dxa"/>
          </w:tcPr>
          <w:p w14:paraId="31A6960D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 w:rsidRPr="001530A6">
              <w:rPr>
                <w:rFonts w:ascii="Gill Sans MT" w:hAnsi="Gill Sans MT"/>
                <w:sz w:val="28"/>
                <w:szCs w:val="28"/>
              </w:rPr>
              <w:t>Next review due</w:t>
            </w:r>
          </w:p>
        </w:tc>
      </w:tr>
      <w:tr w:rsidR="004368E8" w:rsidRPr="001530A6" w14:paraId="65FBC069" w14:textId="77777777" w:rsidTr="000E4990">
        <w:tc>
          <w:tcPr>
            <w:tcW w:w="2539" w:type="dxa"/>
          </w:tcPr>
          <w:p w14:paraId="01352BF1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15/11/16</w:t>
            </w:r>
          </w:p>
        </w:tc>
        <w:tc>
          <w:tcPr>
            <w:tcW w:w="2549" w:type="dxa"/>
          </w:tcPr>
          <w:p w14:paraId="6FE36A54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  <w:r w:rsidRPr="001530A6"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0273180D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46E4939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368E8" w:rsidRPr="001530A6" w14:paraId="3FD2C643" w14:textId="77777777" w:rsidTr="000E4990">
        <w:tc>
          <w:tcPr>
            <w:tcW w:w="2539" w:type="dxa"/>
          </w:tcPr>
          <w:p w14:paraId="06116F8A" w14:textId="77777777" w:rsidR="004368E8" w:rsidRPr="001530A6" w:rsidRDefault="004744F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August 2018</w:t>
            </w:r>
          </w:p>
        </w:tc>
        <w:tc>
          <w:tcPr>
            <w:tcW w:w="2549" w:type="dxa"/>
          </w:tcPr>
          <w:p w14:paraId="65F0AA1E" w14:textId="77777777" w:rsidR="004368E8" w:rsidRPr="001530A6" w:rsidRDefault="004744F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</w:tcPr>
          <w:p w14:paraId="5CBB2873" w14:textId="77777777" w:rsidR="004368E8" w:rsidRPr="001530A6" w:rsidRDefault="004744F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Sarah Cox</w:t>
            </w:r>
          </w:p>
        </w:tc>
        <w:tc>
          <w:tcPr>
            <w:tcW w:w="1869" w:type="dxa"/>
          </w:tcPr>
          <w:p w14:paraId="130B9EAB" w14:textId="77777777" w:rsidR="004368E8" w:rsidRPr="001530A6" w:rsidRDefault="004744FA" w:rsidP="000E499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August 2019</w:t>
            </w:r>
            <w:bookmarkStart w:id="0" w:name="_GoBack"/>
            <w:bookmarkEnd w:id="0"/>
          </w:p>
        </w:tc>
      </w:tr>
      <w:tr w:rsidR="004368E8" w:rsidRPr="001530A6" w14:paraId="7E3E4ED6" w14:textId="77777777" w:rsidTr="000E4990">
        <w:tc>
          <w:tcPr>
            <w:tcW w:w="2539" w:type="dxa"/>
          </w:tcPr>
          <w:p w14:paraId="140CBE67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549" w:type="dxa"/>
          </w:tcPr>
          <w:p w14:paraId="47F12286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285" w:type="dxa"/>
          </w:tcPr>
          <w:p w14:paraId="08C655DC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BD890F8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368E8" w:rsidRPr="001530A6" w14:paraId="0999C7C8" w14:textId="77777777" w:rsidTr="000E4990">
        <w:tc>
          <w:tcPr>
            <w:tcW w:w="2539" w:type="dxa"/>
          </w:tcPr>
          <w:p w14:paraId="3763524B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549" w:type="dxa"/>
          </w:tcPr>
          <w:p w14:paraId="7858C61C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285" w:type="dxa"/>
          </w:tcPr>
          <w:p w14:paraId="00B5093A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C2F9CA9" w14:textId="77777777" w:rsidR="004368E8" w:rsidRPr="001530A6" w:rsidRDefault="004368E8" w:rsidP="000E499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6B91EE10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5866D4AC" w14:textId="77777777" w:rsid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val="single" w:color="000000"/>
        </w:rPr>
      </w:pPr>
    </w:p>
    <w:p w14:paraId="7BF9A3DF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3310969A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1E6E5DB3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0B0D6802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1C5BCF40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092A7869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3D5A036D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414237AD" w14:textId="77777777" w:rsidR="004368E8" w:rsidRDefault="004368E8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</w:p>
    <w:p w14:paraId="245EC1D7" w14:textId="77777777" w:rsidR="00AF3876" w:rsidRPr="00AF3876" w:rsidRDefault="00AF3876">
      <w:pPr>
        <w:pStyle w:val="Heading1"/>
        <w:spacing w:before="27" w:line="254" w:lineRule="auto"/>
        <w:ind w:left="4176" w:right="4144"/>
        <w:jc w:val="center"/>
        <w:rPr>
          <w:w w:val="105"/>
          <w:u w:color="000000"/>
        </w:rPr>
      </w:pPr>
      <w:r w:rsidRPr="00AF3876">
        <w:rPr>
          <w:w w:val="105"/>
          <w:u w:color="000000"/>
        </w:rPr>
        <w:lastRenderedPageBreak/>
        <w:t>The Melton Learning Hub</w:t>
      </w:r>
    </w:p>
    <w:p w14:paraId="623F0E59" w14:textId="77777777" w:rsidR="009C6A77" w:rsidRPr="00AF3876" w:rsidRDefault="00CF325D">
      <w:pPr>
        <w:pStyle w:val="Heading1"/>
        <w:spacing w:before="27" w:line="254" w:lineRule="auto"/>
        <w:ind w:left="4176" w:right="4144"/>
        <w:jc w:val="center"/>
        <w:rPr>
          <w:b w:val="0"/>
          <w:bCs w:val="0"/>
        </w:rPr>
      </w:pPr>
      <w:r w:rsidRPr="00AF3876">
        <w:rPr>
          <w:w w:val="105"/>
          <w:u w:color="000000"/>
        </w:rPr>
        <w:t>Attendance</w:t>
      </w:r>
      <w:r w:rsidRPr="00AF3876">
        <w:rPr>
          <w:spacing w:val="-6"/>
          <w:w w:val="105"/>
          <w:u w:color="000000"/>
        </w:rPr>
        <w:t xml:space="preserve"> </w:t>
      </w:r>
      <w:r w:rsidRPr="00AF3876">
        <w:rPr>
          <w:w w:val="105"/>
          <w:u w:color="000000"/>
        </w:rPr>
        <w:t>policy</w:t>
      </w:r>
    </w:p>
    <w:p w14:paraId="281663D8" w14:textId="77777777" w:rsidR="009C6A77" w:rsidRDefault="009C6A77">
      <w:pPr>
        <w:spacing w:before="3"/>
        <w:rPr>
          <w:rFonts w:ascii="Cambria" w:eastAsia="Cambria" w:hAnsi="Cambria" w:cs="Cambria"/>
          <w:b/>
          <w:bCs/>
          <w:sz w:val="13"/>
          <w:szCs w:val="13"/>
        </w:rPr>
      </w:pPr>
    </w:p>
    <w:p w14:paraId="7E012471" w14:textId="77777777" w:rsidR="009C6A77" w:rsidRDefault="004368E8">
      <w:pPr>
        <w:pStyle w:val="BodyText"/>
        <w:spacing w:before="79" w:line="254" w:lineRule="auto"/>
        <w:ind w:left="117" w:right="117" w:firstLine="0"/>
      </w:pPr>
      <w:r>
        <w:rPr>
          <w:w w:val="105"/>
        </w:rPr>
        <w:t>The Melton Learning Hub</w:t>
      </w:r>
      <w:r w:rsidR="00CF325D">
        <w:rPr>
          <w:w w:val="105"/>
        </w:rPr>
        <w:t xml:space="preserve"> will endeavour to provide an environment where all learners feel valued and</w:t>
      </w:r>
      <w:r w:rsidR="00CF325D">
        <w:rPr>
          <w:spacing w:val="26"/>
          <w:w w:val="105"/>
        </w:rPr>
        <w:t xml:space="preserve"> </w:t>
      </w:r>
      <w:r w:rsidR="00CF325D">
        <w:rPr>
          <w:w w:val="105"/>
        </w:rPr>
        <w:t>welcome.</w:t>
      </w:r>
      <w:r w:rsidR="00CF325D">
        <w:rPr>
          <w:w w:val="103"/>
        </w:rPr>
        <w:t xml:space="preserve">  </w:t>
      </w:r>
      <w:r w:rsidR="00CF325D">
        <w:rPr>
          <w:w w:val="105"/>
        </w:rPr>
        <w:t>For a learner to achieve their full potential attendance is essential. We will consistently work towards improving</w:t>
      </w:r>
      <w:r w:rsidR="00CF325D">
        <w:rPr>
          <w:spacing w:val="-18"/>
          <w:w w:val="105"/>
        </w:rPr>
        <w:t xml:space="preserve"> </w:t>
      </w:r>
      <w:r w:rsidR="00CF325D">
        <w:rPr>
          <w:w w:val="105"/>
        </w:rPr>
        <w:t>every</w:t>
      </w:r>
      <w:r w:rsidR="00CF325D">
        <w:rPr>
          <w:w w:val="103"/>
        </w:rPr>
        <w:t xml:space="preserve"> </w:t>
      </w:r>
      <w:r w:rsidR="00CF325D">
        <w:rPr>
          <w:w w:val="105"/>
        </w:rPr>
        <w:t>learner’s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individual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attendance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and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contact.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Every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opportunity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will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be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used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to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convey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to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students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and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their</w:t>
      </w:r>
      <w:r w:rsidR="00CF325D">
        <w:rPr>
          <w:spacing w:val="-3"/>
          <w:w w:val="105"/>
        </w:rPr>
        <w:t xml:space="preserve"> </w:t>
      </w:r>
      <w:r w:rsidR="00CF325D">
        <w:rPr>
          <w:w w:val="105"/>
        </w:rPr>
        <w:t>parents/carers</w:t>
      </w:r>
      <w:r w:rsidR="00CF325D">
        <w:rPr>
          <w:w w:val="103"/>
        </w:rPr>
        <w:t xml:space="preserve"> </w:t>
      </w:r>
      <w:r w:rsidR="00CF325D">
        <w:rPr>
          <w:w w:val="105"/>
        </w:rPr>
        <w:t>the importance of regular and punctual</w:t>
      </w:r>
      <w:r w:rsidR="00CF325D">
        <w:rPr>
          <w:spacing w:val="-13"/>
          <w:w w:val="105"/>
        </w:rPr>
        <w:t xml:space="preserve"> </w:t>
      </w:r>
      <w:r w:rsidR="00CF325D">
        <w:rPr>
          <w:w w:val="105"/>
        </w:rPr>
        <w:t>attendance.</w:t>
      </w:r>
    </w:p>
    <w:p w14:paraId="0CDFEE20" w14:textId="77777777" w:rsidR="009C6A77" w:rsidRDefault="009C6A77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05BF0AD5" w14:textId="77777777" w:rsidR="009C6A77" w:rsidRDefault="00CF325D">
      <w:pPr>
        <w:pStyle w:val="BodyText"/>
        <w:spacing w:before="0" w:line="254" w:lineRule="auto"/>
        <w:ind w:left="117" w:right="426" w:firstLine="0"/>
        <w:jc w:val="both"/>
      </w:pP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actively</w:t>
      </w:r>
      <w:r>
        <w:rPr>
          <w:spacing w:val="-2"/>
          <w:w w:val="105"/>
        </w:rPr>
        <w:t xml:space="preserve"> </w:t>
      </w:r>
      <w:r>
        <w:rPr>
          <w:w w:val="105"/>
        </w:rPr>
        <w:t>encourage</w:t>
      </w:r>
      <w:r>
        <w:rPr>
          <w:spacing w:val="-1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parents/carers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maximise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learning</w:t>
      </w:r>
      <w:r>
        <w:rPr>
          <w:spacing w:val="-2"/>
          <w:w w:val="105"/>
        </w:rPr>
        <w:t xml:space="preserve"> </w:t>
      </w:r>
      <w:r>
        <w:rPr>
          <w:w w:val="105"/>
        </w:rPr>
        <w:t>experience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order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allow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w w:val="103"/>
        </w:rPr>
        <w:t xml:space="preserve"> </w:t>
      </w:r>
      <w:r>
        <w:rPr>
          <w:w w:val="105"/>
        </w:rPr>
        <w:t>young</w:t>
      </w:r>
      <w:r>
        <w:rPr>
          <w:spacing w:val="-3"/>
          <w:w w:val="105"/>
        </w:rPr>
        <w:t xml:space="preserve"> </w:t>
      </w:r>
      <w:r>
        <w:rPr>
          <w:w w:val="105"/>
        </w:rPr>
        <w:t>people</w:t>
      </w:r>
      <w:r>
        <w:rPr>
          <w:spacing w:val="-3"/>
          <w:w w:val="105"/>
        </w:rPr>
        <w:t xml:space="preserve"> </w:t>
      </w:r>
      <w:r>
        <w:rPr>
          <w:w w:val="105"/>
        </w:rPr>
        <w:t>reach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full</w:t>
      </w:r>
      <w:r>
        <w:rPr>
          <w:spacing w:val="-3"/>
          <w:w w:val="105"/>
        </w:rPr>
        <w:t xml:space="preserve"> </w:t>
      </w:r>
      <w:r>
        <w:rPr>
          <w:w w:val="105"/>
        </w:rPr>
        <w:t>potential.</w:t>
      </w:r>
      <w:r>
        <w:rPr>
          <w:spacing w:val="-3"/>
          <w:w w:val="105"/>
        </w:rPr>
        <w:t xml:space="preserve"> </w:t>
      </w:r>
      <w:r>
        <w:rPr>
          <w:w w:val="105"/>
        </w:rPr>
        <w:t>Therefore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essential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2"/>
          <w:w w:val="105"/>
        </w:rPr>
        <w:t xml:space="preserve"> </w:t>
      </w:r>
      <w:r>
        <w:rPr>
          <w:w w:val="105"/>
        </w:rPr>
        <w:t>clear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involving</w:t>
      </w:r>
      <w:r>
        <w:rPr>
          <w:w w:val="103"/>
        </w:rPr>
        <w:t xml:space="preserve"> </w:t>
      </w:r>
      <w:r>
        <w:rPr>
          <w:w w:val="105"/>
        </w:rPr>
        <w:t>parents/carers relating to school</w:t>
      </w:r>
      <w:r>
        <w:rPr>
          <w:spacing w:val="-12"/>
          <w:w w:val="105"/>
        </w:rPr>
        <w:t xml:space="preserve"> </w:t>
      </w:r>
      <w:r>
        <w:rPr>
          <w:w w:val="105"/>
        </w:rPr>
        <w:t>attendance.</w:t>
      </w:r>
    </w:p>
    <w:p w14:paraId="0D0F529E" w14:textId="77777777" w:rsidR="009C6A77" w:rsidRDefault="009C6A77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1FE12495" w14:textId="77777777" w:rsidR="009C6A77" w:rsidRDefault="00CF325D">
      <w:pPr>
        <w:pStyle w:val="BodyText"/>
        <w:spacing w:before="0" w:line="254" w:lineRule="auto"/>
        <w:ind w:left="117" w:right="117" w:firstLine="0"/>
      </w:pPr>
      <w:r>
        <w:rPr>
          <w:w w:val="105"/>
        </w:rPr>
        <w:t>Because of the nature of the learners that we work w</w:t>
      </w:r>
      <w:r w:rsidR="004368E8">
        <w:rPr>
          <w:w w:val="105"/>
        </w:rPr>
        <w:t>ith The Melton Learning hub</w:t>
      </w:r>
      <w:r>
        <w:rPr>
          <w:w w:val="105"/>
        </w:rPr>
        <w:t xml:space="preserve"> we accept that attendance may not</w:t>
      </w:r>
      <w:r>
        <w:rPr>
          <w:spacing w:val="-27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3"/>
        </w:rPr>
        <w:t xml:space="preserve"> </w:t>
      </w:r>
      <w:r>
        <w:rPr>
          <w:w w:val="105"/>
        </w:rPr>
        <w:t>good or even satisfactory when a learner starts their provision with</w:t>
      </w:r>
      <w:r>
        <w:rPr>
          <w:spacing w:val="-19"/>
          <w:w w:val="105"/>
        </w:rPr>
        <w:t xml:space="preserve"> </w:t>
      </w:r>
      <w:r>
        <w:rPr>
          <w:w w:val="105"/>
        </w:rPr>
        <w:t>us.</w:t>
      </w:r>
    </w:p>
    <w:p w14:paraId="1B452FEA" w14:textId="77777777" w:rsidR="009C6A77" w:rsidRDefault="00CF325D">
      <w:pPr>
        <w:pStyle w:val="BodyText"/>
        <w:spacing w:before="0" w:line="217" w:lineRule="exact"/>
        <w:ind w:left="117" w:right="117" w:firstLine="0"/>
      </w:pPr>
      <w:r>
        <w:rPr>
          <w:w w:val="105"/>
        </w:rPr>
        <w:t>Our overall target is 75% attendance and 80% not including students who are</w:t>
      </w:r>
      <w:r>
        <w:rPr>
          <w:spacing w:val="-20"/>
          <w:w w:val="105"/>
        </w:rPr>
        <w:t xml:space="preserve"> </w:t>
      </w:r>
      <w:r>
        <w:rPr>
          <w:w w:val="105"/>
        </w:rPr>
        <w:t>missing.</w:t>
      </w:r>
    </w:p>
    <w:p w14:paraId="484BD7EF" w14:textId="77777777" w:rsidR="009C6A77" w:rsidRDefault="00CF325D">
      <w:pPr>
        <w:pStyle w:val="BodyText"/>
        <w:spacing w:before="12"/>
        <w:ind w:left="117" w:right="117" w:firstLine="0"/>
        <w:rPr>
          <w:w w:val="105"/>
        </w:rPr>
      </w:pP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key</w:t>
      </w:r>
      <w:r>
        <w:rPr>
          <w:spacing w:val="-3"/>
          <w:w w:val="105"/>
        </w:rPr>
        <w:t xml:space="preserve"> </w:t>
      </w:r>
      <w:r>
        <w:rPr>
          <w:w w:val="105"/>
        </w:rPr>
        <w:t>area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every</w:t>
      </w:r>
      <w:r>
        <w:rPr>
          <w:spacing w:val="-3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3"/>
          <w:w w:val="105"/>
        </w:rPr>
        <w:t xml:space="preserve"> </w:t>
      </w: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2"/>
          <w:w w:val="105"/>
        </w:rPr>
        <w:t xml:space="preserve"> </w:t>
      </w:r>
      <w:r>
        <w:rPr>
          <w:w w:val="105"/>
        </w:rPr>
        <w:t>monthly</w:t>
      </w:r>
    </w:p>
    <w:p w14:paraId="20A7C0F2" w14:textId="77777777" w:rsidR="007A698D" w:rsidRDefault="007A698D">
      <w:pPr>
        <w:pStyle w:val="BodyText"/>
        <w:spacing w:before="12"/>
        <w:ind w:left="117" w:right="117" w:firstLine="0"/>
        <w:rPr>
          <w:w w:val="105"/>
        </w:rPr>
      </w:pPr>
    </w:p>
    <w:p w14:paraId="5EA1C493" w14:textId="77777777" w:rsidR="007A698D" w:rsidRDefault="007A698D">
      <w:pPr>
        <w:pStyle w:val="BodyText"/>
        <w:spacing w:before="12"/>
        <w:ind w:left="117" w:right="117" w:firstLine="0"/>
      </w:pPr>
      <w:r>
        <w:rPr>
          <w:w w:val="105"/>
        </w:rPr>
        <w:t>Daily attendance will b</w:t>
      </w:r>
      <w:r w:rsidR="00955899">
        <w:rPr>
          <w:w w:val="105"/>
        </w:rPr>
        <w:t xml:space="preserve">e monitored using the registers required by LCC or the organization using our service. </w:t>
      </w:r>
      <w:r>
        <w:rPr>
          <w:w w:val="105"/>
        </w:rPr>
        <w:t>.</w:t>
      </w:r>
    </w:p>
    <w:p w14:paraId="7EFF323C" w14:textId="77777777" w:rsidR="009C6A77" w:rsidRDefault="009C6A77">
      <w:pPr>
        <w:spacing w:before="1"/>
        <w:rPr>
          <w:rFonts w:ascii="Cambria" w:eastAsia="Cambria" w:hAnsi="Cambria" w:cs="Cambria"/>
          <w:sz w:val="21"/>
          <w:szCs w:val="21"/>
        </w:rPr>
      </w:pPr>
    </w:p>
    <w:p w14:paraId="1F372B26" w14:textId="77777777" w:rsidR="00955899" w:rsidRDefault="00955899" w:rsidP="00955899">
      <w:pPr>
        <w:pStyle w:val="Heading1"/>
        <w:ind w:right="117"/>
        <w:rPr>
          <w:b w:val="0"/>
          <w:bCs w:val="0"/>
        </w:rPr>
      </w:pPr>
      <w:r>
        <w:rPr>
          <w:w w:val="105"/>
        </w:rPr>
        <w:t>Finance Manager Admin Lead</w:t>
      </w:r>
      <w:r>
        <w:rPr>
          <w:spacing w:val="-8"/>
          <w:w w:val="105"/>
        </w:rPr>
        <w:t xml:space="preserve"> </w:t>
      </w:r>
      <w:r>
        <w:rPr>
          <w:w w:val="105"/>
        </w:rPr>
        <w:t>will:</w:t>
      </w:r>
    </w:p>
    <w:p w14:paraId="227F1451" w14:textId="77777777" w:rsidR="009C6A77" w:rsidRDefault="009C6A77">
      <w:pPr>
        <w:pStyle w:val="Heading1"/>
        <w:ind w:right="117"/>
        <w:rPr>
          <w:b w:val="0"/>
          <w:bCs w:val="0"/>
        </w:rPr>
      </w:pPr>
    </w:p>
    <w:p w14:paraId="003B3428" w14:textId="77777777" w:rsidR="009C6A77" w:rsidRDefault="00A32D1E">
      <w:pPr>
        <w:pStyle w:val="ListParagraph"/>
        <w:numPr>
          <w:ilvl w:val="0"/>
          <w:numId w:val="1"/>
        </w:numPr>
        <w:tabs>
          <w:tab w:val="left" w:pos="838"/>
        </w:tabs>
        <w:spacing w:before="27" w:line="247" w:lineRule="auto"/>
        <w:ind w:right="254"/>
        <w:rPr>
          <w:rFonts w:ascii="Cambria" w:eastAsia="Cambria" w:hAnsi="Cambria" w:cs="Cambria"/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702435D" wp14:editId="5CDF45A3">
            <wp:simplePos x="0" y="0"/>
            <wp:positionH relativeFrom="page">
              <wp:posOffset>925195</wp:posOffset>
            </wp:positionH>
            <wp:positionV relativeFrom="paragraph">
              <wp:posOffset>262890</wp:posOffset>
            </wp:positionV>
            <wp:extent cx="5706110" cy="3410585"/>
            <wp:effectExtent l="0" t="0" r="889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5D">
        <w:rPr>
          <w:rFonts w:ascii="Cambria"/>
          <w:w w:val="105"/>
          <w:sz w:val="19"/>
        </w:rPr>
        <w:t>Monitor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daily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logs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and</w:t>
      </w:r>
      <w:r w:rsidR="00CF325D">
        <w:rPr>
          <w:rFonts w:ascii="Cambria"/>
          <w:spacing w:val="-1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rotas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identify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gaps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in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attendance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and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liaise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with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the</w:t>
      </w:r>
      <w:r w:rsidR="00955899">
        <w:rPr>
          <w:rFonts w:ascii="Cambria"/>
          <w:spacing w:val="-2"/>
          <w:w w:val="105"/>
          <w:sz w:val="19"/>
        </w:rPr>
        <w:t xml:space="preserve"> Service users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regarding</w:t>
      </w:r>
      <w:r w:rsidR="00CF325D">
        <w:rPr>
          <w:rFonts w:ascii="Cambria"/>
          <w:spacing w:val="-1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any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incomplete</w:t>
      </w:r>
      <w:r w:rsidR="00CF325D">
        <w:rPr>
          <w:rFonts w:ascii="Cambria"/>
          <w:spacing w:val="-2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or</w:t>
      </w:r>
      <w:r w:rsidR="00CF325D">
        <w:rPr>
          <w:rFonts w:ascii="Cambria"/>
          <w:spacing w:val="1"/>
          <w:w w:val="103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inaccurate daily</w:t>
      </w:r>
      <w:r w:rsidR="00CF325D">
        <w:rPr>
          <w:rFonts w:ascii="Cambria"/>
          <w:spacing w:val="1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logs.</w:t>
      </w:r>
    </w:p>
    <w:p w14:paraId="7A4C9601" w14:textId="77777777" w:rsidR="009C6A77" w:rsidRDefault="00955899">
      <w:pPr>
        <w:pStyle w:val="ListParagraph"/>
        <w:numPr>
          <w:ilvl w:val="0"/>
          <w:numId w:val="1"/>
        </w:numPr>
        <w:tabs>
          <w:tab w:val="left" w:pos="838"/>
        </w:tabs>
        <w:spacing w:before="20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 xml:space="preserve">Consult Lead agency </w:t>
      </w:r>
      <w:r w:rsidR="00DE73A6">
        <w:rPr>
          <w:rFonts w:ascii="Cambria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with any concerns regarding the reasons given for</w:t>
      </w:r>
      <w:r w:rsidR="00CF325D">
        <w:rPr>
          <w:rFonts w:ascii="Cambria"/>
          <w:spacing w:val="5"/>
          <w:w w:val="105"/>
          <w:sz w:val="19"/>
        </w:rPr>
        <w:t xml:space="preserve"> </w:t>
      </w:r>
      <w:r w:rsidR="00CF325D">
        <w:rPr>
          <w:rFonts w:ascii="Cambria"/>
          <w:w w:val="105"/>
          <w:sz w:val="19"/>
        </w:rPr>
        <w:t>absence</w:t>
      </w:r>
    </w:p>
    <w:p w14:paraId="67239C66" w14:textId="77777777" w:rsidR="009C6A77" w:rsidRDefault="009C6A77">
      <w:pPr>
        <w:spacing w:before="8"/>
        <w:rPr>
          <w:rFonts w:ascii="Cambria" w:eastAsia="Cambria" w:hAnsi="Cambria" w:cs="Cambria"/>
          <w:sz w:val="20"/>
          <w:szCs w:val="20"/>
        </w:rPr>
      </w:pPr>
    </w:p>
    <w:p w14:paraId="5C33DCD4" w14:textId="77777777" w:rsidR="00DE73A6" w:rsidRDefault="00A32D1E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 xml:space="preserve">Keep accurate AM &amp; PM records of attendance </w:t>
      </w:r>
    </w:p>
    <w:p w14:paraId="4CABA0CF" w14:textId="77777777" w:rsidR="00DE73A6" w:rsidRPr="00955899" w:rsidRDefault="00CF325D" w:rsidP="00955899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Make attendance and punctuality a high profile issue within the</w:t>
      </w:r>
      <w:r>
        <w:rPr>
          <w:rFonts w:ascii="Cambria"/>
          <w:spacing w:val="8"/>
          <w:w w:val="105"/>
          <w:sz w:val="19"/>
        </w:rPr>
        <w:t xml:space="preserve"> </w:t>
      </w:r>
      <w:r w:rsidR="00DE73A6">
        <w:rPr>
          <w:rFonts w:ascii="Cambria"/>
          <w:w w:val="105"/>
          <w:sz w:val="19"/>
        </w:rPr>
        <w:t>organization</w:t>
      </w:r>
    </w:p>
    <w:p w14:paraId="6F44FF56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Address any concerns about internal</w:t>
      </w:r>
      <w:r>
        <w:rPr>
          <w:rFonts w:ascii="Cambria"/>
          <w:spacing w:val="3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truancy</w:t>
      </w:r>
    </w:p>
    <w:p w14:paraId="450473CA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 w:line="247" w:lineRule="auto"/>
        <w:ind w:right="372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Implement a system of rewards e.g. certificates, postcards, merits etc. to promote high levels of punctuality</w:t>
      </w:r>
      <w:r>
        <w:rPr>
          <w:rFonts w:ascii="Cambria"/>
          <w:spacing w:val="-29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and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attendance.</w:t>
      </w:r>
    </w:p>
    <w:p w14:paraId="56DAD570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0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Regularly check and monitor attendance through daily</w:t>
      </w:r>
      <w:r>
        <w:rPr>
          <w:rFonts w:ascii="Cambria"/>
          <w:spacing w:val="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logs</w:t>
      </w:r>
    </w:p>
    <w:p w14:paraId="243B075A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 w:line="247" w:lineRule="auto"/>
        <w:ind w:right="536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Ensure parents/carers are made aware of issues and agree strategies for improvement e.g. letters of</w:t>
      </w:r>
      <w:r>
        <w:rPr>
          <w:rFonts w:ascii="Cambria"/>
          <w:spacing w:val="-28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concern,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meetings etc.</w:t>
      </w:r>
      <w:r w:rsidR="00955899">
        <w:rPr>
          <w:rFonts w:ascii="Cambria"/>
          <w:w w:val="105"/>
          <w:sz w:val="19"/>
        </w:rPr>
        <w:t xml:space="preserve"> (Behaviour Manager)</w:t>
      </w:r>
    </w:p>
    <w:p w14:paraId="0795BD1F" w14:textId="77777777" w:rsidR="009C6A77" w:rsidRDefault="009C6A77">
      <w:pPr>
        <w:spacing w:before="6"/>
        <w:rPr>
          <w:rFonts w:ascii="Cambria" w:eastAsia="Cambria" w:hAnsi="Cambria" w:cs="Cambria"/>
          <w:sz w:val="20"/>
          <w:szCs w:val="20"/>
        </w:rPr>
      </w:pPr>
    </w:p>
    <w:p w14:paraId="1685154C" w14:textId="77777777" w:rsidR="009C6A77" w:rsidRDefault="00955899">
      <w:pPr>
        <w:pStyle w:val="Heading1"/>
        <w:ind w:right="117"/>
        <w:rPr>
          <w:b w:val="0"/>
          <w:bCs w:val="0"/>
        </w:rPr>
      </w:pPr>
      <w:r>
        <w:rPr>
          <w:w w:val="105"/>
        </w:rPr>
        <w:t xml:space="preserve">Tutors </w:t>
      </w:r>
      <w:r w:rsidR="00CF325D">
        <w:rPr>
          <w:spacing w:val="-4"/>
          <w:w w:val="105"/>
        </w:rPr>
        <w:t xml:space="preserve"> </w:t>
      </w:r>
      <w:r w:rsidR="00CF325D">
        <w:rPr>
          <w:w w:val="105"/>
        </w:rPr>
        <w:t>will:</w:t>
      </w:r>
    </w:p>
    <w:p w14:paraId="0A8EBF95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 w:line="247" w:lineRule="auto"/>
        <w:ind w:right="254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Liais</w:t>
      </w:r>
      <w:r w:rsidR="00A32D1E">
        <w:rPr>
          <w:rFonts w:ascii="Cambria"/>
          <w:w w:val="105"/>
          <w:sz w:val="19"/>
        </w:rPr>
        <w:t>e with the Education Lead</w:t>
      </w:r>
      <w:r>
        <w:rPr>
          <w:rFonts w:ascii="Cambria"/>
          <w:w w:val="105"/>
          <w:sz w:val="19"/>
        </w:rPr>
        <w:t xml:space="preserve"> and Case Intervention manager over issues of concern</w:t>
      </w:r>
      <w:r>
        <w:rPr>
          <w:rFonts w:ascii="Cambria"/>
          <w:spacing w:val="-29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and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monitor effectiveness of</w:t>
      </w:r>
      <w:r>
        <w:rPr>
          <w:rFonts w:ascii="Cambria"/>
          <w:spacing w:val="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action</w:t>
      </w:r>
    </w:p>
    <w:p w14:paraId="215868BC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0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Help and assist the organisation in working towards meeting attendance</w:t>
      </w:r>
      <w:r>
        <w:rPr>
          <w:rFonts w:ascii="Cambria"/>
          <w:spacing w:val="6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targets</w:t>
      </w:r>
    </w:p>
    <w:p w14:paraId="57B6B136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Oversee the administration of daily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logs</w:t>
      </w:r>
    </w:p>
    <w:p w14:paraId="16B9584F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Monitor the attendance of targeted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groups</w:t>
      </w:r>
    </w:p>
    <w:p w14:paraId="5F7D938F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Provide feedback to relevant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stakeholders</w:t>
      </w:r>
    </w:p>
    <w:p w14:paraId="6F92AC03" w14:textId="77777777" w:rsidR="009C6A77" w:rsidRDefault="009C6A77">
      <w:pPr>
        <w:spacing w:before="8"/>
        <w:rPr>
          <w:rFonts w:ascii="Cambria" w:eastAsia="Cambria" w:hAnsi="Cambria" w:cs="Cambria"/>
          <w:sz w:val="20"/>
          <w:szCs w:val="20"/>
        </w:rPr>
      </w:pPr>
    </w:p>
    <w:p w14:paraId="68DDF1D6" w14:textId="77777777" w:rsidR="009C6A77" w:rsidRDefault="00955899">
      <w:pPr>
        <w:pStyle w:val="Heading1"/>
        <w:ind w:right="117"/>
        <w:rPr>
          <w:b w:val="0"/>
          <w:bCs w:val="0"/>
        </w:rPr>
      </w:pPr>
      <w:r>
        <w:rPr>
          <w:w w:val="105"/>
        </w:rPr>
        <w:t>Manager</w:t>
      </w:r>
      <w:r w:rsidR="00CF325D">
        <w:rPr>
          <w:spacing w:val="-6"/>
          <w:w w:val="105"/>
        </w:rPr>
        <w:t xml:space="preserve"> </w:t>
      </w:r>
      <w:r w:rsidR="00CF325D">
        <w:rPr>
          <w:w w:val="105"/>
        </w:rPr>
        <w:t>will:</w:t>
      </w:r>
    </w:p>
    <w:p w14:paraId="25939D99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Review the attendance policy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annually</w:t>
      </w:r>
    </w:p>
    <w:p w14:paraId="2B11BDEA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Monitor its</w:t>
      </w:r>
      <w:r>
        <w:rPr>
          <w:rFonts w:ascii="Cambria"/>
          <w:spacing w:val="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implementation</w:t>
      </w:r>
    </w:p>
    <w:p w14:paraId="62AF90D9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Monitor progress against organisation</w:t>
      </w:r>
      <w:r>
        <w:rPr>
          <w:rFonts w:ascii="Cambria"/>
          <w:spacing w:val="3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targets</w:t>
      </w:r>
    </w:p>
    <w:p w14:paraId="0454C2AE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Monitor progress against national</w:t>
      </w:r>
      <w:r>
        <w:rPr>
          <w:rFonts w:ascii="Cambria"/>
          <w:spacing w:val="3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strategies</w:t>
      </w:r>
    </w:p>
    <w:p w14:paraId="42BD4BA0" w14:textId="77777777" w:rsidR="009C6A77" w:rsidRDefault="009C6A77">
      <w:pPr>
        <w:spacing w:before="8"/>
        <w:rPr>
          <w:rFonts w:ascii="Cambria" w:eastAsia="Cambria" w:hAnsi="Cambria" w:cs="Cambria"/>
          <w:sz w:val="20"/>
          <w:szCs w:val="20"/>
        </w:rPr>
      </w:pPr>
    </w:p>
    <w:p w14:paraId="730B1EBA" w14:textId="77777777" w:rsidR="009C6A77" w:rsidRDefault="00CF325D">
      <w:pPr>
        <w:pStyle w:val="Heading1"/>
        <w:ind w:right="117"/>
        <w:rPr>
          <w:b w:val="0"/>
          <w:bCs w:val="0"/>
        </w:rPr>
      </w:pPr>
      <w:r>
        <w:rPr>
          <w:w w:val="105"/>
        </w:rPr>
        <w:t>Learners</w:t>
      </w:r>
      <w:r>
        <w:rPr>
          <w:spacing w:val="40"/>
          <w:w w:val="105"/>
        </w:rPr>
        <w:t xml:space="preserve"> </w:t>
      </w:r>
      <w:r>
        <w:rPr>
          <w:w w:val="105"/>
        </w:rPr>
        <w:t>will:</w:t>
      </w:r>
    </w:p>
    <w:p w14:paraId="0CA6AB1A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 xml:space="preserve">Be </w:t>
      </w:r>
      <w:r w:rsidR="00955899">
        <w:rPr>
          <w:rFonts w:ascii="Cambria"/>
          <w:w w:val="105"/>
          <w:sz w:val="19"/>
        </w:rPr>
        <w:t>ready to meet with their tutors</w:t>
      </w:r>
      <w:r>
        <w:rPr>
          <w:rFonts w:ascii="Cambria"/>
          <w:w w:val="105"/>
          <w:sz w:val="19"/>
        </w:rPr>
        <w:t xml:space="preserve"> and actively take part in their provision for the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day.</w:t>
      </w:r>
    </w:p>
    <w:p w14:paraId="70FEBCB7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Ensure parents/carers provide explanations for all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absences.</w:t>
      </w:r>
    </w:p>
    <w:p w14:paraId="779AA220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w w:val="105"/>
          <w:sz w:val="19"/>
          <w:szCs w:val="19"/>
        </w:rPr>
        <w:t>Accept and support any sanctions given by the school where the organisation’s expectations have not been</w:t>
      </w:r>
      <w:r>
        <w:rPr>
          <w:rFonts w:ascii="Cambria" w:eastAsia="Cambria" w:hAnsi="Cambria" w:cs="Cambria"/>
          <w:spacing w:val="-12"/>
          <w:w w:val="105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5"/>
          <w:sz w:val="19"/>
          <w:szCs w:val="19"/>
        </w:rPr>
        <w:t>met.</w:t>
      </w:r>
    </w:p>
    <w:p w14:paraId="024AAA54" w14:textId="77777777" w:rsidR="009C6A77" w:rsidRDefault="009C6A77">
      <w:pPr>
        <w:spacing w:before="8"/>
        <w:rPr>
          <w:rFonts w:ascii="Cambria" w:eastAsia="Cambria" w:hAnsi="Cambria" w:cs="Cambria"/>
          <w:sz w:val="20"/>
          <w:szCs w:val="20"/>
        </w:rPr>
      </w:pPr>
    </w:p>
    <w:p w14:paraId="05750002" w14:textId="77777777" w:rsidR="009C6A77" w:rsidRDefault="00CF325D">
      <w:pPr>
        <w:pStyle w:val="Heading1"/>
        <w:ind w:right="117"/>
        <w:rPr>
          <w:b w:val="0"/>
          <w:bCs w:val="0"/>
        </w:rPr>
      </w:pPr>
      <w:r>
        <w:rPr>
          <w:w w:val="105"/>
        </w:rPr>
        <w:t>Parents/Carers</w:t>
      </w:r>
      <w:r>
        <w:rPr>
          <w:spacing w:val="-7"/>
          <w:w w:val="105"/>
        </w:rPr>
        <w:t xml:space="preserve"> </w:t>
      </w:r>
      <w:r>
        <w:rPr>
          <w:w w:val="105"/>
        </w:rPr>
        <w:t>will:</w:t>
      </w:r>
    </w:p>
    <w:p w14:paraId="748DF5A3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7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Ensure and support regular and prompt attendance to all</w:t>
      </w:r>
      <w:r>
        <w:rPr>
          <w:rFonts w:ascii="Cambria"/>
          <w:spacing w:val="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provision.</w:t>
      </w:r>
    </w:p>
    <w:p w14:paraId="051565CC" w14:textId="77777777" w:rsidR="009C6A77" w:rsidRDefault="00CF325D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1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Provide an explanation for</w:t>
      </w:r>
      <w:r>
        <w:rPr>
          <w:rFonts w:ascii="Cambria"/>
          <w:spacing w:val="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absences</w:t>
      </w:r>
    </w:p>
    <w:p w14:paraId="20EEE38E" w14:textId="77777777" w:rsidR="009C6A77" w:rsidRDefault="009C6A77">
      <w:pPr>
        <w:rPr>
          <w:rFonts w:ascii="Cambria" w:eastAsia="Cambria" w:hAnsi="Cambria" w:cs="Cambria"/>
        </w:rPr>
      </w:pPr>
    </w:p>
    <w:p w14:paraId="079C8B04" w14:textId="77777777" w:rsidR="00A32D1E" w:rsidRDefault="00A32D1E">
      <w:pPr>
        <w:rPr>
          <w:rFonts w:ascii="Cambria" w:eastAsia="Cambria" w:hAnsi="Cambria" w:cs="Cambria"/>
        </w:rPr>
      </w:pPr>
    </w:p>
    <w:p w14:paraId="1B8DD66C" w14:textId="77777777" w:rsidR="00A32D1E" w:rsidRDefault="00A32D1E">
      <w:pPr>
        <w:rPr>
          <w:rFonts w:ascii="Cambria" w:eastAsia="Cambria" w:hAnsi="Cambria" w:cs="Cambria"/>
        </w:rPr>
      </w:pPr>
    </w:p>
    <w:p w14:paraId="2B67A907" w14:textId="77777777" w:rsidR="00A32D1E" w:rsidRDefault="00A32D1E">
      <w:pPr>
        <w:rPr>
          <w:rFonts w:ascii="Cambria" w:eastAsia="Cambria" w:hAnsi="Cambria" w:cs="Cambria"/>
        </w:rPr>
      </w:pPr>
    </w:p>
    <w:p w14:paraId="42CC496F" w14:textId="77777777" w:rsidR="00A32D1E" w:rsidRDefault="00A32D1E">
      <w:pPr>
        <w:rPr>
          <w:rFonts w:ascii="Cambria" w:eastAsia="Cambria" w:hAnsi="Cambria" w:cs="Cambria"/>
        </w:rPr>
      </w:pPr>
    </w:p>
    <w:p w14:paraId="322A03A3" w14:textId="77777777" w:rsidR="00A32D1E" w:rsidRDefault="00A32D1E">
      <w:pPr>
        <w:rPr>
          <w:rFonts w:ascii="Cambria" w:eastAsia="Cambria" w:hAnsi="Cambria" w:cs="Cambria"/>
        </w:rPr>
      </w:pPr>
    </w:p>
    <w:p w14:paraId="10DA55AA" w14:textId="77777777" w:rsidR="009C6A77" w:rsidRDefault="009C6A77">
      <w:pPr>
        <w:spacing w:before="9"/>
        <w:rPr>
          <w:rFonts w:ascii="Cambria" w:eastAsia="Cambria" w:hAnsi="Cambria" w:cs="Cambria"/>
          <w:sz w:val="18"/>
          <w:szCs w:val="18"/>
        </w:rPr>
      </w:pPr>
    </w:p>
    <w:p w14:paraId="23151F3F" w14:textId="77777777" w:rsidR="009C6A77" w:rsidRDefault="00CF325D">
      <w:pPr>
        <w:pStyle w:val="BodyText"/>
        <w:spacing w:before="0" w:line="247" w:lineRule="auto"/>
        <w:ind w:left="117" w:right="117" w:firstLine="0"/>
      </w:pPr>
      <w:r>
        <w:rPr>
          <w:w w:val="105"/>
        </w:rPr>
        <w:t>Alternative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</w:t>
      </w:r>
      <w:r>
        <w:rPr>
          <w:spacing w:val="-2"/>
          <w:w w:val="105"/>
        </w:rPr>
        <w:t xml:space="preserve"> </w:t>
      </w: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subject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various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Laws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organisational</w:t>
      </w:r>
      <w:r>
        <w:rPr>
          <w:spacing w:val="-4"/>
          <w:w w:val="105"/>
        </w:rPr>
        <w:t xml:space="preserve"> </w:t>
      </w: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written</w:t>
      </w:r>
      <w:r>
        <w:rPr>
          <w:w w:val="103"/>
        </w:rPr>
        <w:t xml:space="preserve"> </w:t>
      </w:r>
      <w:r>
        <w:rPr>
          <w:w w:val="105"/>
        </w:rPr>
        <w:t>to reflect these laws and the guidance produced by the Department for Children, Schools and</w:t>
      </w:r>
      <w:r>
        <w:rPr>
          <w:spacing w:val="-30"/>
          <w:w w:val="105"/>
        </w:rPr>
        <w:t xml:space="preserve"> </w:t>
      </w:r>
      <w:r>
        <w:rPr>
          <w:w w:val="105"/>
        </w:rPr>
        <w:t>Families.</w:t>
      </w:r>
    </w:p>
    <w:p w14:paraId="7C5C681C" w14:textId="77777777" w:rsidR="009C6A77" w:rsidRDefault="00CF325D">
      <w:pPr>
        <w:pStyle w:val="BodyText"/>
        <w:spacing w:before="5" w:line="254" w:lineRule="auto"/>
        <w:ind w:left="117" w:right="117" w:firstLine="0"/>
      </w:pP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year</w:t>
      </w:r>
      <w:r>
        <w:rPr>
          <w:spacing w:val="-3"/>
          <w:w w:val="105"/>
        </w:rPr>
        <w:t xml:space="preserve"> </w:t>
      </w:r>
      <w:r>
        <w:rPr>
          <w:w w:val="105"/>
        </w:rPr>
        <w:t>Creative</w:t>
      </w:r>
      <w:r>
        <w:rPr>
          <w:spacing w:val="-3"/>
          <w:w w:val="105"/>
        </w:rPr>
        <w:t xml:space="preserve"> </w:t>
      </w:r>
      <w:r>
        <w:rPr>
          <w:w w:val="105"/>
        </w:rPr>
        <w:t>Family</w:t>
      </w:r>
      <w:r>
        <w:rPr>
          <w:spacing w:val="-3"/>
          <w:w w:val="105"/>
        </w:rPr>
        <w:t xml:space="preserve"> </w:t>
      </w:r>
      <w:r>
        <w:rPr>
          <w:w w:val="105"/>
        </w:rPr>
        <w:t>Solutions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examine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attendance</w:t>
      </w:r>
      <w:r>
        <w:rPr>
          <w:spacing w:val="-3"/>
          <w:w w:val="105"/>
        </w:rPr>
        <w:t xml:space="preserve"> </w:t>
      </w:r>
      <w:r>
        <w:rPr>
          <w:w w:val="105"/>
        </w:rPr>
        <w:t>figures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attendance/absence</w:t>
      </w:r>
      <w:r>
        <w:rPr>
          <w:spacing w:val="-3"/>
          <w:w w:val="105"/>
        </w:rPr>
        <w:t xml:space="preserve"> </w:t>
      </w:r>
      <w:r>
        <w:rPr>
          <w:w w:val="105"/>
        </w:rPr>
        <w:t>targets.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w w:val="103"/>
        </w:rPr>
        <w:t xml:space="preserve"> </w:t>
      </w:r>
      <w:r>
        <w:rPr>
          <w:w w:val="105"/>
        </w:rPr>
        <w:t>reflect both national and Nottingham</w:t>
      </w:r>
      <w:r w:rsidR="00955899">
        <w:rPr>
          <w:w w:val="105"/>
        </w:rPr>
        <w:t>/Leicestershire</w:t>
      </w:r>
      <w:r>
        <w:rPr>
          <w:w w:val="105"/>
        </w:rPr>
        <w:t xml:space="preserve"> attendance</w:t>
      </w:r>
      <w:r>
        <w:rPr>
          <w:spacing w:val="-11"/>
          <w:w w:val="105"/>
        </w:rPr>
        <w:t xml:space="preserve"> </w:t>
      </w:r>
      <w:r>
        <w:rPr>
          <w:w w:val="105"/>
        </w:rPr>
        <w:t>targets.</w:t>
      </w:r>
    </w:p>
    <w:p w14:paraId="0012EB2B" w14:textId="77777777" w:rsidR="009C6A77" w:rsidRDefault="00955899">
      <w:pPr>
        <w:pStyle w:val="BodyText"/>
        <w:spacing w:before="27" w:line="254" w:lineRule="auto"/>
        <w:ind w:left="117" w:firstLine="0"/>
      </w:pPr>
      <w:r>
        <w:rPr>
          <w:w w:val="105"/>
        </w:rPr>
        <w:t>The Melton Learning Hub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will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review</w:t>
      </w:r>
      <w:r w:rsidR="00CF325D">
        <w:rPr>
          <w:spacing w:val="-1"/>
          <w:w w:val="105"/>
        </w:rPr>
        <w:t xml:space="preserve"> </w:t>
      </w:r>
      <w:r w:rsidR="00CF325D">
        <w:rPr>
          <w:w w:val="105"/>
        </w:rPr>
        <w:t>its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systems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for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improving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attendance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at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regular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intervals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to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ensure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that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it</w:t>
      </w:r>
      <w:r w:rsidR="00CF325D">
        <w:rPr>
          <w:spacing w:val="-2"/>
          <w:w w:val="105"/>
        </w:rPr>
        <w:t xml:space="preserve"> </w:t>
      </w:r>
      <w:r w:rsidR="00CF325D">
        <w:rPr>
          <w:w w:val="105"/>
        </w:rPr>
        <w:t>is</w:t>
      </w:r>
      <w:r w:rsidR="00CF325D">
        <w:rPr>
          <w:w w:val="103"/>
        </w:rPr>
        <w:t xml:space="preserve"> </w:t>
      </w:r>
      <w:r w:rsidR="00CF325D">
        <w:rPr>
          <w:w w:val="105"/>
        </w:rPr>
        <w:t>achieving its</w:t>
      </w:r>
      <w:r w:rsidR="00CF325D">
        <w:rPr>
          <w:spacing w:val="-7"/>
          <w:w w:val="105"/>
        </w:rPr>
        <w:t xml:space="preserve"> </w:t>
      </w:r>
      <w:r w:rsidR="00CF325D">
        <w:rPr>
          <w:w w:val="105"/>
        </w:rPr>
        <w:t>targets.</w:t>
      </w:r>
    </w:p>
    <w:p w14:paraId="70D480CC" w14:textId="77777777" w:rsidR="009C6A77" w:rsidRDefault="009C6A77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235E0A73" w14:textId="77777777" w:rsidR="009C6A77" w:rsidRDefault="00CF325D">
      <w:pPr>
        <w:pStyle w:val="BodyText"/>
        <w:spacing w:before="0"/>
        <w:ind w:left="117" w:firstLine="0"/>
        <w:rPr>
          <w:w w:val="105"/>
        </w:rPr>
      </w:pPr>
      <w:r>
        <w:rPr>
          <w:w w:val="105"/>
        </w:rPr>
        <w:t>This policy contains within it the procedures that the organisation will use to meet its attendance</w:t>
      </w:r>
      <w:r>
        <w:rPr>
          <w:spacing w:val="-30"/>
          <w:w w:val="105"/>
        </w:rPr>
        <w:t xml:space="preserve"> </w:t>
      </w:r>
      <w:r>
        <w:rPr>
          <w:w w:val="105"/>
        </w:rPr>
        <w:t>targets.</w:t>
      </w:r>
    </w:p>
    <w:p w14:paraId="69C39419" w14:textId="77777777" w:rsidR="007A698D" w:rsidRDefault="007A698D">
      <w:pPr>
        <w:pStyle w:val="BodyText"/>
        <w:spacing w:before="0"/>
        <w:ind w:left="117" w:firstLine="0"/>
        <w:rPr>
          <w:w w:val="105"/>
        </w:rPr>
      </w:pPr>
    </w:p>
    <w:p w14:paraId="0F157760" w14:textId="77777777" w:rsidR="007A698D" w:rsidRDefault="007A698D">
      <w:pPr>
        <w:pStyle w:val="BodyText"/>
        <w:spacing w:before="0"/>
        <w:ind w:left="117" w:firstLine="0"/>
      </w:pPr>
    </w:p>
    <w:p w14:paraId="45914DC1" w14:textId="77777777" w:rsidR="009C6A77" w:rsidRDefault="009C6A77">
      <w:pPr>
        <w:rPr>
          <w:rFonts w:ascii="Cambria" w:eastAsia="Cambria" w:hAnsi="Cambria" w:cs="Cambria"/>
          <w:sz w:val="20"/>
          <w:szCs w:val="20"/>
        </w:rPr>
      </w:pPr>
    </w:p>
    <w:p w14:paraId="7260C192" w14:textId="77777777" w:rsidR="009C6A77" w:rsidRDefault="009C6A77">
      <w:pPr>
        <w:spacing w:before="10"/>
        <w:rPr>
          <w:rFonts w:ascii="Cambria" w:eastAsia="Cambria" w:hAnsi="Cambria" w:cs="Cambria"/>
          <w:sz w:val="24"/>
          <w:szCs w:val="24"/>
        </w:rPr>
      </w:pPr>
    </w:p>
    <w:p w14:paraId="04EF03CA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607118B3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6DCD6D55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7CE83BB4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744762E5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71A9EACB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1EA1547A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2E3280FF" w14:textId="77777777" w:rsidR="009C6A77" w:rsidRDefault="009C6A77">
      <w:pPr>
        <w:rPr>
          <w:rFonts w:ascii="Cambria" w:eastAsia="Cambria" w:hAnsi="Cambria" w:cs="Cambria"/>
          <w:i/>
          <w:sz w:val="20"/>
          <w:szCs w:val="20"/>
        </w:rPr>
      </w:pPr>
    </w:p>
    <w:p w14:paraId="628B84B6" w14:textId="77777777" w:rsidR="009C6A77" w:rsidRDefault="009C6A77">
      <w:pPr>
        <w:spacing w:before="2"/>
        <w:rPr>
          <w:rFonts w:ascii="Cambria" w:eastAsia="Cambria" w:hAnsi="Cambria" w:cs="Cambria"/>
          <w:i/>
          <w:sz w:val="24"/>
          <w:szCs w:val="24"/>
        </w:rPr>
      </w:pPr>
    </w:p>
    <w:p w14:paraId="1D6F1E4C" w14:textId="77777777" w:rsidR="009C6A77" w:rsidRDefault="00CF325D">
      <w:pPr>
        <w:spacing w:line="5362" w:lineRule="exact"/>
        <w:ind w:left="85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position w:val="-106"/>
          <w:sz w:val="20"/>
          <w:szCs w:val="20"/>
          <w:lang w:val="en-GB" w:eastAsia="en-GB"/>
        </w:rPr>
        <w:drawing>
          <wp:inline distT="0" distB="0" distL="0" distR="0" wp14:anchorId="7C7F6BE8" wp14:editId="3F5BA07D">
            <wp:extent cx="5696613" cy="340518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613" cy="340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A77">
      <w:headerReference w:type="default" r:id="rId10"/>
      <w:footerReference w:type="default" r:id="rId11"/>
      <w:pgSz w:w="11910" w:h="16840"/>
      <w:pgMar w:top="1220" w:right="1360" w:bottom="900" w:left="600" w:header="358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FC16" w14:textId="77777777" w:rsidR="00875FA2" w:rsidRDefault="00875FA2">
      <w:r>
        <w:separator/>
      </w:r>
    </w:p>
  </w:endnote>
  <w:endnote w:type="continuationSeparator" w:id="0">
    <w:p w14:paraId="70FE3690" w14:textId="77777777" w:rsidR="00875FA2" w:rsidRDefault="0087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0129" w14:textId="77777777" w:rsidR="009C6A77" w:rsidRDefault="00A32D1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648" behindDoc="1" locked="0" layoutInCell="1" allowOverlap="1" wp14:anchorId="5D983335" wp14:editId="32F1734A">
              <wp:simplePos x="0" y="0"/>
              <wp:positionH relativeFrom="page">
                <wp:posOffset>443230</wp:posOffset>
              </wp:positionH>
              <wp:positionV relativeFrom="page">
                <wp:posOffset>10098405</wp:posOffset>
              </wp:positionV>
              <wp:extent cx="1408430" cy="150495"/>
              <wp:effectExtent l="0" t="190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45CC6" w14:textId="77777777" w:rsidR="009C6A77" w:rsidRDefault="004368E8">
                          <w:pPr>
                            <w:pStyle w:val="BodyText"/>
                            <w:spacing w:before="0" w:line="222" w:lineRule="exact"/>
                            <w:ind w:left="20" w:firstLine="0"/>
                          </w:pPr>
                          <w:r>
                            <w:rPr>
                              <w:spacing w:val="1"/>
                              <w:w w:val="103"/>
                            </w:rPr>
                            <w:t>The Melton Learning Hub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833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.9pt;margin-top:795.15pt;width:110.9pt;height:11.8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ylqw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" filled="f" stroked="f">
              <v:textbox inset="0,0,0,0">
                <w:txbxContent>
                  <w:p w14:paraId="6C545CC6" w14:textId="77777777" w:rsidR="009C6A77" w:rsidRDefault="004368E8">
                    <w:pPr>
                      <w:pStyle w:val="BodyText"/>
                      <w:spacing w:before="0" w:line="222" w:lineRule="exact"/>
                      <w:ind w:left="20" w:firstLine="0"/>
                    </w:pPr>
                    <w:r>
                      <w:rPr>
                        <w:spacing w:val="1"/>
                        <w:w w:val="103"/>
                      </w:rPr>
                      <w:t>The Melton Learning Hub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672" behindDoc="1" locked="0" layoutInCell="1" allowOverlap="1" wp14:anchorId="73E09B19" wp14:editId="0AAAF749">
              <wp:simplePos x="0" y="0"/>
              <wp:positionH relativeFrom="page">
                <wp:posOffset>2698115</wp:posOffset>
              </wp:positionH>
              <wp:positionV relativeFrom="page">
                <wp:posOffset>10098405</wp:posOffset>
              </wp:positionV>
              <wp:extent cx="1001395" cy="150495"/>
              <wp:effectExtent l="2540" t="190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18E4F" w14:textId="77777777" w:rsidR="009C6A77" w:rsidRDefault="00CF325D">
                          <w:pPr>
                            <w:pStyle w:val="BodyText"/>
                            <w:spacing w:before="0" w:line="222" w:lineRule="exact"/>
                            <w:ind w:left="20" w:firstLine="0"/>
                          </w:pPr>
                          <w:r>
                            <w:rPr>
                              <w:spacing w:val="2"/>
                              <w:w w:val="103"/>
                            </w:rPr>
                            <w:t>A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ttendanc</w:t>
                          </w:r>
                          <w:r>
                            <w:rPr>
                              <w:w w:val="103"/>
                            </w:rPr>
                            <w:t>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Po</w:t>
                          </w:r>
                          <w:r>
                            <w:rPr>
                              <w:w w:val="103"/>
                            </w:rPr>
                            <w:t>li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c</w:t>
                          </w:r>
                          <w:r>
                            <w:rPr>
                              <w:w w:val="103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09B19" id="Text Box 2" o:spid="_x0000_s1027" type="#_x0000_t202" style="position:absolute;margin-left:212.45pt;margin-top:795.15pt;width:78.85pt;height:11.8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OrQ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" filled="f" stroked="f">
              <v:textbox inset="0,0,0,0">
                <w:txbxContent>
                  <w:p w14:paraId="48318E4F" w14:textId="77777777" w:rsidR="009C6A77" w:rsidRDefault="00CF325D">
                    <w:pPr>
                      <w:pStyle w:val="BodyText"/>
                      <w:spacing w:before="0" w:line="222" w:lineRule="exact"/>
                      <w:ind w:left="20" w:firstLine="0"/>
                    </w:pPr>
                    <w:r>
                      <w:rPr>
                        <w:spacing w:val="2"/>
                        <w:w w:val="103"/>
                      </w:rPr>
                      <w:t>A</w:t>
                    </w:r>
                    <w:r>
                      <w:rPr>
                        <w:spacing w:val="1"/>
                        <w:w w:val="103"/>
                      </w:rPr>
                      <w:t>ttendanc</w:t>
                    </w:r>
                    <w:r>
                      <w:rPr>
                        <w:w w:val="103"/>
                      </w:rPr>
                      <w:t>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</w:rPr>
                      <w:t>Po</w:t>
                    </w:r>
                    <w:r>
                      <w:rPr>
                        <w:w w:val="103"/>
                      </w:rPr>
                      <w:t>li</w:t>
                    </w:r>
                    <w:r>
                      <w:rPr>
                        <w:spacing w:val="1"/>
                        <w:w w:val="103"/>
                      </w:rPr>
                      <w:t>c</w:t>
                    </w:r>
                    <w:r>
                      <w:rPr>
                        <w:w w:val="103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696" behindDoc="1" locked="0" layoutInCell="1" allowOverlap="1" wp14:anchorId="5BDD5FE5" wp14:editId="56B4ACC1">
              <wp:simplePos x="0" y="0"/>
              <wp:positionH relativeFrom="page">
                <wp:posOffset>5846445</wp:posOffset>
              </wp:positionH>
              <wp:positionV relativeFrom="page">
                <wp:posOffset>10098405</wp:posOffset>
              </wp:positionV>
              <wp:extent cx="120650" cy="150495"/>
              <wp:effectExtent l="0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760DF" w14:textId="73EF91EB" w:rsidR="009C6A77" w:rsidRDefault="00CF325D">
                          <w:pPr>
                            <w:pStyle w:val="BodyText"/>
                            <w:spacing w:before="0" w:line="222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4FA">
                            <w:rPr>
                              <w:noProof/>
                              <w:w w:val="10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D5FE5" id="Text Box 1" o:spid="_x0000_s1028" type="#_x0000_t202" style="position:absolute;margin-left:460.35pt;margin-top:795.15pt;width:9.5pt;height:11.8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IH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" filled="f" stroked="f">
              <v:textbox inset="0,0,0,0">
                <w:txbxContent>
                  <w:p w14:paraId="551760DF" w14:textId="73EF91EB" w:rsidR="009C6A77" w:rsidRDefault="00CF325D">
                    <w:pPr>
                      <w:pStyle w:val="BodyText"/>
                      <w:spacing w:before="0" w:line="222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44FA">
                      <w:rPr>
                        <w:noProof/>
                        <w:w w:val="10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C97A" w14:textId="77777777" w:rsidR="00875FA2" w:rsidRDefault="00875FA2">
      <w:r>
        <w:separator/>
      </w:r>
    </w:p>
  </w:footnote>
  <w:footnote w:type="continuationSeparator" w:id="0">
    <w:p w14:paraId="00965461" w14:textId="77777777" w:rsidR="00875FA2" w:rsidRDefault="0087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082A" w14:textId="77777777" w:rsidR="009C6A77" w:rsidRDefault="009C6A7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01B4"/>
    <w:multiLevelType w:val="hybridMultilevel"/>
    <w:tmpl w:val="2390AC3E"/>
    <w:lvl w:ilvl="0" w:tplc="36DE2ADE">
      <w:start w:val="1"/>
      <w:numFmt w:val="bullet"/>
      <w:lvlText w:val="•"/>
      <w:lvlJc w:val="left"/>
      <w:pPr>
        <w:ind w:left="837" w:hanging="360"/>
      </w:pPr>
      <w:rPr>
        <w:rFonts w:ascii="Arial" w:eastAsia="Arial" w:hAnsi="Arial" w:hint="default"/>
        <w:w w:val="136"/>
        <w:sz w:val="19"/>
        <w:szCs w:val="19"/>
      </w:rPr>
    </w:lvl>
    <w:lvl w:ilvl="1" w:tplc="0294244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0F4C239C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5FD01E60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4" w:tplc="964A0C1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AB86B41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B3FC76C4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CF5EEFE8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595ED024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77"/>
    <w:rsid w:val="004368E8"/>
    <w:rsid w:val="004744FA"/>
    <w:rsid w:val="007A698D"/>
    <w:rsid w:val="00875FA2"/>
    <w:rsid w:val="00943B50"/>
    <w:rsid w:val="00955899"/>
    <w:rsid w:val="009C6A77"/>
    <w:rsid w:val="00A32D1E"/>
    <w:rsid w:val="00AF3876"/>
    <w:rsid w:val="00CF325D"/>
    <w:rsid w:val="00D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1BD67"/>
  <w15:docId w15:val="{3A989026-38CE-4EAE-9D63-EA15FDA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37" w:hanging="360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A6"/>
  </w:style>
  <w:style w:type="paragraph" w:styleId="Footer">
    <w:name w:val="footer"/>
    <w:basedOn w:val="Normal"/>
    <w:link w:val="FooterChar"/>
    <w:uiPriority w:val="99"/>
    <w:unhideWhenUsed/>
    <w:rsid w:val="00DE7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A6"/>
  </w:style>
  <w:style w:type="paragraph" w:styleId="BalloonText">
    <w:name w:val="Balloon Text"/>
    <w:basedOn w:val="Normal"/>
    <w:link w:val="BalloonTextChar"/>
    <w:uiPriority w:val="99"/>
    <w:semiHidden/>
    <w:unhideWhenUsed/>
    <w:rsid w:val="00AF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8E8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catet_000</dc:creator>
  <cp:lastModifiedBy>Jo Kear</cp:lastModifiedBy>
  <cp:revision>2</cp:revision>
  <dcterms:created xsi:type="dcterms:W3CDTF">2019-04-17T10:37:00Z</dcterms:created>
  <dcterms:modified xsi:type="dcterms:W3CDTF">2019-04-17T10:37:00Z</dcterms:modified>
</cp:coreProperties>
</file>